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1270" w:rsidRDefault="00981270" w:rsidP="00E0182C">
      <w:pPr>
        <w:ind w:left="-709"/>
        <w:jc w:val="both"/>
        <w:rPr>
          <w:b/>
        </w:rPr>
      </w:pPr>
    </w:p>
    <w:p w:rsidR="00981270" w:rsidRDefault="00981270" w:rsidP="00E0182C">
      <w:pPr>
        <w:ind w:left="-709"/>
        <w:jc w:val="both"/>
        <w:rPr>
          <w:b/>
        </w:rPr>
      </w:pPr>
    </w:p>
    <w:tbl>
      <w:tblPr>
        <w:tblpPr w:leftFromText="180" w:rightFromText="180" w:vertAnchor="text" w:horzAnchor="margin" w:tblpY="-622"/>
        <w:tblW w:w="9782" w:type="dxa"/>
        <w:tblLayout w:type="fixed"/>
        <w:tblLook w:val="0000" w:firstRow="0" w:lastRow="0" w:firstColumn="0" w:lastColumn="0" w:noHBand="0" w:noVBand="0"/>
      </w:tblPr>
      <w:tblGrid>
        <w:gridCol w:w="3970"/>
        <w:gridCol w:w="1701"/>
        <w:gridCol w:w="4111"/>
      </w:tblGrid>
      <w:tr w:rsidR="00CA451B" w:rsidTr="00CA451B">
        <w:tc>
          <w:tcPr>
            <w:tcW w:w="3970" w:type="dxa"/>
          </w:tcPr>
          <w:p w:rsidR="00CA451B" w:rsidRDefault="00CA451B" w:rsidP="00CA451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Россия </w:t>
            </w:r>
          </w:p>
          <w:p w:rsidR="00CA451B" w:rsidRDefault="00CA451B" w:rsidP="00CA451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Республика Алтай</w:t>
            </w:r>
          </w:p>
          <w:p w:rsidR="00CA451B" w:rsidRDefault="00CA451B" w:rsidP="00CA451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Усть-Канский район </w:t>
            </w:r>
          </w:p>
          <w:p w:rsidR="00CA451B" w:rsidRDefault="00CA451B" w:rsidP="00CA451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Администрация муниципального образования</w:t>
            </w:r>
          </w:p>
          <w:p w:rsidR="00CA451B" w:rsidRDefault="00CA451B" w:rsidP="00CA451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Талицкое сельское поселение </w:t>
            </w:r>
          </w:p>
          <w:p w:rsidR="00CA451B" w:rsidRDefault="00CA451B" w:rsidP="00CA451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ул. Зеленая 27,</w:t>
            </w:r>
            <w:r w:rsidRPr="0037645D">
              <w:rPr>
                <w:b/>
                <w:sz w:val="20"/>
                <w:szCs w:val="20"/>
              </w:rPr>
              <w:t xml:space="preserve"> с.</w:t>
            </w:r>
            <w:r>
              <w:rPr>
                <w:b/>
                <w:sz w:val="20"/>
                <w:szCs w:val="20"/>
              </w:rPr>
              <w:t xml:space="preserve"> Усть-Кумир </w:t>
            </w:r>
          </w:p>
          <w:p w:rsidR="00CA451B" w:rsidRDefault="00CA451B" w:rsidP="00CA451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Усть-Канского района</w:t>
            </w:r>
          </w:p>
          <w:p w:rsidR="00CA451B" w:rsidRDefault="00CA451B" w:rsidP="00CA451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Республика Алтай 649458</w:t>
            </w:r>
          </w:p>
          <w:p w:rsidR="00CA451B" w:rsidRPr="006E7574" w:rsidRDefault="00CA451B" w:rsidP="00CA451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 26-4-19</w:t>
            </w:r>
            <w:r w:rsidRPr="006E7574">
              <w:rPr>
                <w:b/>
                <w:sz w:val="20"/>
                <w:szCs w:val="20"/>
              </w:rPr>
              <w:t>(</w:t>
            </w:r>
            <w:proofErr w:type="spellStart"/>
            <w:r>
              <w:rPr>
                <w:b/>
                <w:sz w:val="20"/>
                <w:szCs w:val="20"/>
                <w:lang w:val="en-US"/>
              </w:rPr>
              <w:t>talica</w:t>
            </w:r>
            <w:proofErr w:type="spellEnd"/>
            <w:r w:rsidRPr="006E7574">
              <w:rPr>
                <w:b/>
                <w:sz w:val="20"/>
                <w:szCs w:val="20"/>
              </w:rPr>
              <w:t>.2012@</w:t>
            </w:r>
            <w:r>
              <w:rPr>
                <w:b/>
                <w:sz w:val="20"/>
                <w:szCs w:val="20"/>
                <w:lang w:val="en-US"/>
              </w:rPr>
              <w:t>mail</w:t>
            </w:r>
            <w:r w:rsidRPr="006E7574">
              <w:rPr>
                <w:b/>
                <w:sz w:val="20"/>
                <w:szCs w:val="20"/>
              </w:rPr>
              <w:t>.</w:t>
            </w:r>
            <w:proofErr w:type="spellStart"/>
            <w:r>
              <w:rPr>
                <w:b/>
                <w:sz w:val="20"/>
                <w:szCs w:val="20"/>
                <w:lang w:val="en-US"/>
              </w:rPr>
              <w:t>ru</w:t>
            </w:r>
            <w:proofErr w:type="spellEnd"/>
            <w:r w:rsidRPr="006E7574">
              <w:rPr>
                <w:b/>
                <w:sz w:val="20"/>
                <w:szCs w:val="20"/>
              </w:rPr>
              <w:t>)</w:t>
            </w:r>
          </w:p>
          <w:p w:rsidR="00CA451B" w:rsidRDefault="00CA451B" w:rsidP="00CA451B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CA451B" w:rsidRDefault="008E4152" w:rsidP="00CA451B">
            <w:pPr>
              <w:spacing w:after="0" w:line="240" w:lineRule="auto"/>
              <w:jc w:val="center"/>
            </w:pPr>
            <w:r>
              <w:rPr>
                <w:b/>
                <w:bCs/>
                <w:noProof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9" type="#_x0000_t75" style="position:absolute;left:0;text-align:left;margin-left:-4.8pt;margin-top:8.75pt;width:82.5pt;height:81.75pt;z-index:251658240;mso-position-horizontal-relative:text;mso-position-vertical-relative:text" filled="t">
                  <v:fill color2="black"/>
                  <v:imagedata r:id="rId6" o:title=""/>
                </v:shape>
                <o:OLEObject Type="Embed" ProgID="Word.Picture.8" ShapeID="_x0000_s1029" DrawAspect="Content" ObjectID="_1586258519" r:id="rId7"/>
              </w:object>
            </w:r>
          </w:p>
        </w:tc>
        <w:tc>
          <w:tcPr>
            <w:tcW w:w="4111" w:type="dxa"/>
            <w:vAlign w:val="center"/>
          </w:tcPr>
          <w:p w:rsidR="00CA451B" w:rsidRDefault="00CA451B" w:rsidP="00CA451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Россия</w:t>
            </w:r>
          </w:p>
          <w:p w:rsidR="00CA451B" w:rsidRDefault="00CA451B" w:rsidP="00CA451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Алтай </w:t>
            </w:r>
            <w:proofErr w:type="spellStart"/>
            <w:r>
              <w:rPr>
                <w:b/>
              </w:rPr>
              <w:t>Республиканын</w:t>
            </w:r>
            <w:proofErr w:type="spellEnd"/>
          </w:p>
          <w:p w:rsidR="00CA451B" w:rsidRDefault="00CA451B" w:rsidP="00CA451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Кан-</w:t>
            </w:r>
            <w:proofErr w:type="spellStart"/>
            <w:r>
              <w:rPr>
                <w:b/>
              </w:rPr>
              <w:t>Оозы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аймактын</w:t>
            </w:r>
            <w:proofErr w:type="spellEnd"/>
          </w:p>
          <w:p w:rsidR="00CA451B" w:rsidRDefault="00CA451B" w:rsidP="00CA451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Талица </w:t>
            </w:r>
            <w:r>
              <w:rPr>
                <w:b/>
                <w:lang w:val="en-US"/>
              </w:rPr>
              <w:t>j</w:t>
            </w:r>
            <w:proofErr w:type="spellStart"/>
            <w:r>
              <w:rPr>
                <w:b/>
              </w:rPr>
              <w:t>урттын</w:t>
            </w:r>
            <w:proofErr w:type="spellEnd"/>
            <w:r>
              <w:rPr>
                <w:b/>
              </w:rPr>
              <w:t xml:space="preserve"> муниципал </w:t>
            </w:r>
            <w:proofErr w:type="spellStart"/>
            <w:r>
              <w:rPr>
                <w:b/>
              </w:rPr>
              <w:t>тозолмозинин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администрациязы</w:t>
            </w:r>
            <w:proofErr w:type="spellEnd"/>
          </w:p>
          <w:p w:rsidR="00CA451B" w:rsidRDefault="00CA451B" w:rsidP="00CA451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Зеленый</w:t>
            </w:r>
            <w:r w:rsidRPr="0037645D">
              <w:rPr>
                <w:b/>
                <w:sz w:val="20"/>
                <w:szCs w:val="20"/>
              </w:rPr>
              <w:t xml:space="preserve"> ором </w:t>
            </w:r>
            <w:r>
              <w:rPr>
                <w:b/>
                <w:sz w:val="20"/>
                <w:szCs w:val="20"/>
              </w:rPr>
              <w:t>27</w:t>
            </w:r>
            <w:r w:rsidRPr="0037645D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 xml:space="preserve"> Усть-</w:t>
            </w:r>
            <w:proofErr w:type="gramStart"/>
            <w:r>
              <w:rPr>
                <w:b/>
                <w:sz w:val="20"/>
                <w:szCs w:val="20"/>
              </w:rPr>
              <w:t xml:space="preserve">Кумир </w:t>
            </w:r>
            <w:r w:rsidRPr="0037645D">
              <w:rPr>
                <w:b/>
                <w:sz w:val="20"/>
                <w:szCs w:val="20"/>
              </w:rPr>
              <w:t xml:space="preserve"> </w:t>
            </w:r>
            <w:r w:rsidRPr="0037645D">
              <w:rPr>
                <w:b/>
                <w:sz w:val="20"/>
                <w:szCs w:val="20"/>
                <w:lang w:val="en-US"/>
              </w:rPr>
              <w:t>j</w:t>
            </w:r>
            <w:proofErr w:type="spellStart"/>
            <w:proofErr w:type="gramEnd"/>
            <w:r w:rsidRPr="0037645D">
              <w:rPr>
                <w:b/>
                <w:sz w:val="20"/>
                <w:szCs w:val="20"/>
              </w:rPr>
              <w:t>урт</w:t>
            </w:r>
            <w:proofErr w:type="spellEnd"/>
          </w:p>
          <w:p w:rsidR="00CA451B" w:rsidRDefault="00CA451B" w:rsidP="00CA451B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Кан-</w:t>
            </w:r>
            <w:proofErr w:type="spellStart"/>
            <w:r>
              <w:rPr>
                <w:b/>
              </w:rPr>
              <w:t>Оозы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аймактын</w:t>
            </w:r>
            <w:proofErr w:type="spellEnd"/>
          </w:p>
          <w:p w:rsidR="00CA451B" w:rsidRDefault="00CA451B" w:rsidP="00CA451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7645D">
              <w:rPr>
                <w:b/>
                <w:sz w:val="20"/>
                <w:szCs w:val="20"/>
              </w:rPr>
              <w:t>Алтай Республика</w:t>
            </w:r>
            <w:r>
              <w:rPr>
                <w:b/>
              </w:rPr>
              <w:t xml:space="preserve">, </w:t>
            </w:r>
            <w:r>
              <w:rPr>
                <w:b/>
                <w:sz w:val="20"/>
                <w:szCs w:val="20"/>
              </w:rPr>
              <w:t>649458</w:t>
            </w:r>
          </w:p>
          <w:p w:rsidR="00CA451B" w:rsidRPr="0037645D" w:rsidRDefault="00CA451B" w:rsidP="00CA451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 26-4-19</w:t>
            </w:r>
          </w:p>
          <w:p w:rsidR="00CA451B" w:rsidRDefault="00CA451B" w:rsidP="00CA451B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  <w:p w:rsidR="00CA451B" w:rsidRDefault="00CA451B" w:rsidP="00CA451B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981270" w:rsidRPr="00CA451B" w:rsidRDefault="00CA451B" w:rsidP="00CA451B">
      <w:pPr>
        <w:tabs>
          <w:tab w:val="left" w:pos="465"/>
          <w:tab w:val="right" w:pos="9355"/>
        </w:tabs>
        <w:ind w:left="-709"/>
        <w:rPr>
          <w:b/>
          <w:sz w:val="36"/>
          <w:szCs w:val="36"/>
        </w:rPr>
      </w:pPr>
      <w:r>
        <w:rPr>
          <w:b/>
          <w:sz w:val="36"/>
          <w:szCs w:val="36"/>
        </w:rPr>
        <w:tab/>
      </w:r>
      <w:r w:rsidRPr="00CA451B">
        <w:rPr>
          <w:rFonts w:ascii="Times New Roman" w:hAnsi="Times New Roman" w:cs="Times New Roman"/>
          <w:b/>
          <w:sz w:val="36"/>
          <w:szCs w:val="36"/>
        </w:rPr>
        <w:t>Постановление</w:t>
      </w:r>
      <w:r w:rsidR="00AE371F">
        <w:rPr>
          <w:rFonts w:ascii="Times New Roman" w:hAnsi="Times New Roman" w:cs="Times New Roman"/>
          <w:b/>
          <w:sz w:val="36"/>
          <w:szCs w:val="36"/>
        </w:rPr>
        <w:t xml:space="preserve">                   </w:t>
      </w:r>
      <w:r>
        <w:rPr>
          <w:b/>
          <w:sz w:val="36"/>
          <w:szCs w:val="36"/>
        </w:rPr>
        <w:tab/>
      </w:r>
    </w:p>
    <w:p w:rsidR="003C0A2C" w:rsidRPr="00892218" w:rsidRDefault="00CA451B" w:rsidP="003C0A2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    </w:t>
      </w:r>
      <w:r w:rsidR="000428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«26</w:t>
      </w:r>
      <w:r w:rsidR="003C0A2C" w:rsidRPr="008922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» </w:t>
      </w:r>
      <w:r w:rsidR="000428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апреля 2018</w:t>
      </w:r>
      <w:r w:rsidR="003C0A2C" w:rsidRPr="008922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года                  </w:t>
      </w:r>
      <w:r w:rsidR="00AE371F" w:rsidRPr="00892218">
        <w:rPr>
          <w:rFonts w:ascii="Times New Roman" w:hAnsi="Times New Roman" w:cs="Times New Roman"/>
          <w:b/>
          <w:sz w:val="28"/>
          <w:szCs w:val="28"/>
        </w:rPr>
        <w:t>с. Усть-Кумир</w:t>
      </w:r>
      <w:r w:rsidR="003C0A2C" w:rsidRPr="008922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           </w:t>
      </w:r>
      <w:r w:rsidR="008922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</w:t>
      </w:r>
      <w:r w:rsidR="000428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№14</w:t>
      </w:r>
    </w:p>
    <w:p w:rsidR="00DB0BB1" w:rsidRPr="00DB0BB1" w:rsidRDefault="00DB0BB1" w:rsidP="00DB0B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82"/>
        <w:gridCol w:w="4673"/>
      </w:tblGrid>
      <w:tr w:rsidR="00DB0BB1" w:rsidRPr="00DB0BB1" w:rsidTr="00DB0BB1">
        <w:tc>
          <w:tcPr>
            <w:tcW w:w="4693" w:type="dxa"/>
            <w:vAlign w:val="center"/>
            <w:hideMark/>
          </w:tcPr>
          <w:p w:rsidR="00DB0BB1" w:rsidRPr="00DB0BB1" w:rsidRDefault="00DB0BB1" w:rsidP="00DB0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2" w:type="dxa"/>
            <w:vAlign w:val="center"/>
            <w:hideMark/>
          </w:tcPr>
          <w:p w:rsidR="00DB0BB1" w:rsidRPr="00DB0BB1" w:rsidRDefault="00DB0BB1" w:rsidP="00DB0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B0BB1" w:rsidRPr="00DB0BB1" w:rsidTr="00DB0BB1">
        <w:tc>
          <w:tcPr>
            <w:tcW w:w="4693" w:type="dxa"/>
            <w:vAlign w:val="center"/>
            <w:hideMark/>
          </w:tcPr>
          <w:p w:rsidR="00042807" w:rsidRPr="0002163B" w:rsidRDefault="0002163B" w:rsidP="00DB0B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О внесении дополнений и </w:t>
            </w:r>
            <w:r w:rsidR="00042807" w:rsidRPr="0004280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изменений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042807" w:rsidRPr="0004280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 Постановле</w:t>
            </w:r>
            <w:r w:rsidR="0004280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ние №46 от</w:t>
            </w:r>
            <w:r w:rsidR="00042807" w:rsidRPr="0004280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27.12.2017г.</w:t>
            </w:r>
          </w:p>
        </w:tc>
        <w:tc>
          <w:tcPr>
            <w:tcW w:w="4692" w:type="dxa"/>
            <w:vAlign w:val="center"/>
            <w:hideMark/>
          </w:tcPr>
          <w:p w:rsidR="00DB0BB1" w:rsidRPr="00DB0BB1" w:rsidRDefault="00DB0BB1" w:rsidP="00DB0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C0A2C" w:rsidRDefault="00042807" w:rsidP="003C0A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«</w:t>
      </w:r>
      <w:r w:rsidR="00DB0BB1" w:rsidRPr="00DB0BB1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Об организации похоронного </w:t>
      </w:r>
    </w:p>
    <w:p w:rsidR="003C0A2C" w:rsidRDefault="00DB0BB1" w:rsidP="003C0A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  <w:r w:rsidRPr="00DB0BB1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дела на территории </w:t>
      </w:r>
      <w:r w:rsidR="00E0182C">
        <w:rPr>
          <w:rFonts w:ascii="Times New Roman" w:eastAsia="Times New Roman" w:hAnsi="Times New Roman" w:cs="Times New Roman"/>
          <w:b/>
          <w:bCs/>
          <w:color w:val="000000"/>
          <w:sz w:val="28"/>
        </w:rPr>
        <w:t>МО «</w:t>
      </w:r>
      <w:r w:rsidR="000556FE" w:rsidRPr="00CA451B">
        <w:rPr>
          <w:rFonts w:ascii="Times New Roman" w:eastAsia="Times New Roman" w:hAnsi="Times New Roman" w:cs="Times New Roman"/>
          <w:b/>
          <w:bCs/>
          <w:sz w:val="28"/>
        </w:rPr>
        <w:t>Талицкое</w:t>
      </w:r>
    </w:p>
    <w:p w:rsidR="00DB0BB1" w:rsidRPr="00DB0BB1" w:rsidRDefault="00DB0BB1" w:rsidP="003C0A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b/>
          <w:bCs/>
          <w:color w:val="000000"/>
          <w:sz w:val="28"/>
        </w:rPr>
        <w:t>сельско</w:t>
      </w:r>
      <w:r w:rsidR="00E0182C">
        <w:rPr>
          <w:rFonts w:ascii="Times New Roman" w:eastAsia="Times New Roman" w:hAnsi="Times New Roman" w:cs="Times New Roman"/>
          <w:b/>
          <w:bCs/>
          <w:color w:val="000000"/>
          <w:sz w:val="28"/>
        </w:rPr>
        <w:t>е</w:t>
      </w:r>
      <w:r w:rsidRPr="00DB0BB1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 поселени</w:t>
      </w:r>
      <w:r w:rsidR="00E0182C">
        <w:rPr>
          <w:rFonts w:ascii="Times New Roman" w:eastAsia="Times New Roman" w:hAnsi="Times New Roman" w:cs="Times New Roman"/>
          <w:b/>
          <w:bCs/>
          <w:color w:val="000000"/>
          <w:sz w:val="28"/>
        </w:rPr>
        <w:t>е»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с Федеральным законом от 06.10.2003 N 131-ФЗ "Об общих принципах местного самоуправления в Российской Федерации", Федеральным </w:t>
      </w:r>
      <w:hyperlink r:id="rId8" w:tgtFrame="_blank" w:history="1">
        <w:r w:rsidRPr="003C0A2C">
          <w:rPr>
            <w:rFonts w:ascii="Times New Roman" w:eastAsia="Times New Roman" w:hAnsi="Times New Roman" w:cs="Times New Roman"/>
            <w:color w:val="000000"/>
            <w:sz w:val="28"/>
          </w:rPr>
          <w:t>законом</w:t>
        </w:r>
      </w:hyperlink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 от 12.01.1996 N 8-ФЗ "О погребении и похоронном деле",  Санитарными </w:t>
      </w:r>
      <w:hyperlink r:id="rId9" w:tgtFrame="_blank" w:history="1">
        <w:r w:rsidRPr="003C0A2C">
          <w:rPr>
            <w:rFonts w:ascii="Times New Roman" w:eastAsia="Times New Roman" w:hAnsi="Times New Roman" w:cs="Times New Roman"/>
            <w:color w:val="000000"/>
            <w:sz w:val="28"/>
          </w:rPr>
          <w:t>правилами</w:t>
        </w:r>
      </w:hyperlink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и нормами "Гигиенические требования к размещению, устройству и содержанию кладбищ, зданий и сооружений похоронного назначения СанПиН 2.1.2882-11", утвержденными Главным государственным санитарным врачом Российской Федерации 28.06.2011, Уставом </w:t>
      </w:r>
      <w:r w:rsidR="003C0A2C">
        <w:rPr>
          <w:rFonts w:ascii="Times New Roman" w:eastAsia="Times New Roman" w:hAnsi="Times New Roman" w:cs="Times New Roman"/>
          <w:color w:val="000000"/>
          <w:sz w:val="28"/>
          <w:szCs w:val="28"/>
        </w:rPr>
        <w:t>МО «</w:t>
      </w:r>
      <w:r w:rsidR="000556FE" w:rsidRPr="00CA451B">
        <w:rPr>
          <w:rFonts w:ascii="Times New Roman" w:eastAsia="Times New Roman" w:hAnsi="Times New Roman" w:cs="Times New Roman"/>
          <w:sz w:val="28"/>
          <w:szCs w:val="28"/>
        </w:rPr>
        <w:t>Талицкое</w:t>
      </w:r>
      <w:r w:rsidR="003C0A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</w:t>
      </w:r>
      <w:r w:rsidR="003C0A2C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DB0BB1" w:rsidRPr="00DB0BB1" w:rsidRDefault="00CB3F96" w:rsidP="00DB0BB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Постановляю:</w:t>
      </w:r>
    </w:p>
    <w:p w:rsidR="00CB3F96" w:rsidRDefault="0002163B" w:rsidP="0002163B">
      <w:pPr>
        <w:pStyle w:val="a3"/>
        <w:numPr>
          <w:ilvl w:val="0"/>
          <w:numId w:val="3"/>
        </w:numPr>
        <w:shd w:val="clear" w:color="auto" w:fill="FFFFFF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Внести изменения и </w:t>
      </w:r>
      <w:r w:rsidRPr="00CB3F96">
        <w:rPr>
          <w:color w:val="000000"/>
          <w:sz w:val="28"/>
          <w:szCs w:val="28"/>
        </w:rPr>
        <w:t>дополнения</w:t>
      </w:r>
      <w:r w:rsidR="00042807" w:rsidRPr="00CB3F96">
        <w:rPr>
          <w:color w:val="000000"/>
          <w:sz w:val="28"/>
          <w:szCs w:val="28"/>
        </w:rPr>
        <w:t xml:space="preserve"> в Постановление №46 от 27.12.2017 года «Об организации похоронного дела на </w:t>
      </w:r>
      <w:r w:rsidR="00CB3F96" w:rsidRPr="00CB3F96">
        <w:rPr>
          <w:color w:val="000000"/>
          <w:sz w:val="28"/>
          <w:szCs w:val="28"/>
        </w:rPr>
        <w:t>территории МО «Талицкое сельское поселение»</w:t>
      </w:r>
    </w:p>
    <w:p w:rsidR="0002163B" w:rsidRPr="0002163B" w:rsidRDefault="00CB3F96" w:rsidP="0002163B">
      <w:pPr>
        <w:pStyle w:val="a3"/>
        <w:numPr>
          <w:ilvl w:val="1"/>
          <w:numId w:val="3"/>
        </w:numPr>
        <w:shd w:val="clear" w:color="auto" w:fill="FFFFFF"/>
        <w:ind w:left="0" w:firstLine="284"/>
        <w:jc w:val="both"/>
        <w:rPr>
          <w:color w:val="000000"/>
          <w:sz w:val="28"/>
          <w:szCs w:val="28"/>
        </w:rPr>
      </w:pPr>
      <w:r w:rsidRPr="00CB3F96">
        <w:rPr>
          <w:color w:val="000000"/>
          <w:sz w:val="28"/>
          <w:szCs w:val="28"/>
        </w:rPr>
        <w:t xml:space="preserve">В пункт 1.9. Положения после слов </w:t>
      </w:r>
      <w:proofErr w:type="gramStart"/>
      <w:r w:rsidRPr="00CB3F96">
        <w:rPr>
          <w:b/>
          <w:color w:val="000000"/>
          <w:sz w:val="28"/>
          <w:szCs w:val="28"/>
        </w:rPr>
        <w:t>"</w:t>
      </w:r>
      <w:r w:rsidR="008E4152">
        <w:rPr>
          <w:b/>
          <w:color w:val="000000"/>
          <w:sz w:val="28"/>
          <w:szCs w:val="28"/>
        </w:rPr>
        <w:t>….</w:t>
      </w:r>
      <w:proofErr w:type="gramEnd"/>
      <w:r w:rsidRPr="00CB3F96">
        <w:rPr>
          <w:b/>
          <w:color w:val="000000"/>
          <w:sz w:val="28"/>
          <w:szCs w:val="28"/>
        </w:rPr>
        <w:t>ритуальной организацией по контракту")</w:t>
      </w:r>
      <w:r w:rsidRPr="00CB3F96">
        <w:rPr>
          <w:color w:val="000000"/>
          <w:sz w:val="28"/>
          <w:szCs w:val="28"/>
        </w:rPr>
        <w:t xml:space="preserve"> </w:t>
      </w:r>
      <w:r w:rsidR="008E4152">
        <w:rPr>
          <w:color w:val="000000"/>
          <w:sz w:val="28"/>
          <w:szCs w:val="28"/>
        </w:rPr>
        <w:t>дополнить</w:t>
      </w:r>
      <w:r w:rsidRPr="00CB3F96">
        <w:rPr>
          <w:color w:val="000000"/>
          <w:sz w:val="28"/>
          <w:szCs w:val="28"/>
        </w:rPr>
        <w:t xml:space="preserve"> </w:t>
      </w:r>
      <w:r w:rsidR="008E4152">
        <w:rPr>
          <w:color w:val="000000"/>
          <w:sz w:val="28"/>
          <w:szCs w:val="28"/>
        </w:rPr>
        <w:t>предложением следующего содержания</w:t>
      </w:r>
      <w:r w:rsidRPr="00CB3F96">
        <w:rPr>
          <w:color w:val="000000"/>
          <w:sz w:val="28"/>
          <w:szCs w:val="28"/>
        </w:rPr>
        <w:t xml:space="preserve"> </w:t>
      </w:r>
      <w:r w:rsidRPr="00CB3F96">
        <w:rPr>
          <w:b/>
          <w:color w:val="000000"/>
          <w:sz w:val="28"/>
          <w:szCs w:val="28"/>
        </w:rPr>
        <w:t xml:space="preserve">«в течении трех суток с момента установления </w:t>
      </w:r>
      <w:bookmarkStart w:id="0" w:name="_GoBack"/>
      <w:bookmarkEnd w:id="0"/>
      <w:r w:rsidRPr="00CB3F96">
        <w:rPr>
          <w:b/>
          <w:color w:val="000000"/>
          <w:sz w:val="28"/>
          <w:szCs w:val="28"/>
        </w:rPr>
        <w:t>причины смерти, если иное не предусмотрено законодательством российской Федерации».</w:t>
      </w:r>
    </w:p>
    <w:p w:rsidR="00BA76E0" w:rsidRPr="0002163B" w:rsidRDefault="0002163B" w:rsidP="0002163B">
      <w:pPr>
        <w:pStyle w:val="a3"/>
        <w:numPr>
          <w:ilvl w:val="1"/>
          <w:numId w:val="3"/>
        </w:numPr>
        <w:shd w:val="clear" w:color="auto" w:fill="FFFFFF"/>
        <w:ind w:left="0" w:firstLine="284"/>
        <w:jc w:val="both"/>
        <w:rPr>
          <w:b/>
          <w:color w:val="000000"/>
          <w:sz w:val="28"/>
          <w:szCs w:val="28"/>
        </w:rPr>
      </w:pPr>
      <w:r w:rsidRPr="0002163B">
        <w:rPr>
          <w:color w:val="000000"/>
          <w:sz w:val="28"/>
          <w:szCs w:val="28"/>
        </w:rPr>
        <w:t xml:space="preserve"> </w:t>
      </w:r>
      <w:proofErr w:type="spellStart"/>
      <w:r w:rsidR="00CB3F96" w:rsidRPr="0002163B">
        <w:rPr>
          <w:color w:val="000000"/>
          <w:sz w:val="28"/>
          <w:szCs w:val="28"/>
        </w:rPr>
        <w:t>абз</w:t>
      </w:r>
      <w:proofErr w:type="spellEnd"/>
      <w:r w:rsidR="00CB3F96" w:rsidRPr="0002163B">
        <w:rPr>
          <w:color w:val="000000"/>
          <w:sz w:val="28"/>
          <w:szCs w:val="28"/>
        </w:rPr>
        <w:t xml:space="preserve">. 2 п.2.2.1 Положения </w:t>
      </w:r>
      <w:r w:rsidRPr="0002163B">
        <w:rPr>
          <w:color w:val="000000"/>
          <w:sz w:val="28"/>
          <w:szCs w:val="28"/>
        </w:rPr>
        <w:t xml:space="preserve">изложить в следующей редакции </w:t>
      </w:r>
      <w:r w:rsidR="00BA76E0" w:rsidRPr="0002163B">
        <w:rPr>
          <w:b/>
          <w:color w:val="000000"/>
          <w:sz w:val="28"/>
          <w:szCs w:val="28"/>
        </w:rPr>
        <w:t>«</w:t>
      </w:r>
      <w:r w:rsidRPr="0002163B">
        <w:rPr>
          <w:b/>
          <w:color w:val="000000"/>
          <w:sz w:val="28"/>
          <w:szCs w:val="28"/>
        </w:rPr>
        <w:t xml:space="preserve">Стоимость услуг, предоставляемых согласно гарантированному перечню услуг по </w:t>
      </w:r>
      <w:r w:rsidRPr="0002163B">
        <w:rPr>
          <w:b/>
          <w:color w:val="000000"/>
          <w:sz w:val="28"/>
          <w:szCs w:val="28"/>
        </w:rPr>
        <w:lastRenderedPageBreak/>
        <w:t>погребению, определяется в соответствии с действующим законодательством. Стоимость услуг возмещается специализированной службе (ритуальной организации по контракту) в порядке, установленном действующим законодательством. В случае, если по желанию супруга, близких родственников, иных лиц, взявших на себя обязанность осуществить погребение умершего, погребение осуществляется ими за свой счет, а БУ РА «Управление социальной поддержки населения Усть-Канского района» выплачивает социальное пособие на погребение в размере, равном стоимости услуг, предоставляемых согласно гарантированному перечню услуг по погребению, но не превышающем 4000 рублей, с последующей индексацией один раз в год с 1 февраля текущего года исходя из индекса роста потребительских цен за предыдущий год. Коэффициент индексации определяется Правительством Российской Федерации. В районах и местностях, где установлен районный коэффициент к заработной плате, этот предел определяется с применением районного коэффициента.</w:t>
      </w:r>
      <w:r w:rsidR="00BA76E0" w:rsidRPr="0002163B">
        <w:rPr>
          <w:b/>
          <w:color w:val="000000"/>
          <w:sz w:val="28"/>
          <w:szCs w:val="28"/>
        </w:rPr>
        <w:t>»</w:t>
      </w:r>
    </w:p>
    <w:p w:rsidR="00CB3F96" w:rsidRPr="00BA76E0" w:rsidRDefault="00CB3F96" w:rsidP="00BA76E0">
      <w:pPr>
        <w:pStyle w:val="a3"/>
        <w:shd w:val="clear" w:color="auto" w:fill="FFFFFF"/>
        <w:ind w:left="1440"/>
        <w:jc w:val="both"/>
        <w:rPr>
          <w:b/>
          <w:color w:val="000000"/>
          <w:sz w:val="28"/>
          <w:szCs w:val="28"/>
        </w:rPr>
      </w:pPr>
    </w:p>
    <w:p w:rsidR="00DB0BB1" w:rsidRDefault="00DB0BB1" w:rsidP="00DB0B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C0A2C" w:rsidRDefault="003C0A2C" w:rsidP="00DB0B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C0A2C" w:rsidRDefault="003C0A2C" w:rsidP="00DB0B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B0BB1"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Глава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 «</w:t>
      </w:r>
      <w:r w:rsidR="00CA451B" w:rsidRPr="00CA451B">
        <w:rPr>
          <w:rFonts w:ascii="Times New Roman" w:eastAsia="Times New Roman" w:hAnsi="Times New Roman" w:cs="Times New Roman"/>
          <w:sz w:val="28"/>
          <w:szCs w:val="28"/>
        </w:rPr>
        <w:t>Талицкого</w:t>
      </w:r>
      <w:r w:rsidR="00DB0BB1"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F3621D" w:rsidRPr="00F3621D">
        <w:rPr>
          <w:rFonts w:ascii="Times New Roman" w:hAnsi="Times New Roman" w:cs="Times New Roman"/>
          <w:b/>
          <w:noProof/>
        </w:rPr>
        <w:t xml:space="preserve"> </w:t>
      </w:r>
    </w:p>
    <w:p w:rsidR="00DB0BB1" w:rsidRPr="00DB0BB1" w:rsidRDefault="00DB0BB1" w:rsidP="00DB0B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поселения </w:t>
      </w:r>
      <w:r w:rsidR="003C0A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</w:t>
      </w:r>
      <w:r w:rsidR="00CA45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</w:t>
      </w:r>
      <w:r w:rsidR="003C0A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A451B">
        <w:rPr>
          <w:rFonts w:ascii="Times New Roman" w:eastAsia="Times New Roman" w:hAnsi="Times New Roman" w:cs="Times New Roman"/>
          <w:color w:val="000000"/>
          <w:sz w:val="28"/>
          <w:szCs w:val="28"/>
        </w:rPr>
        <w:t>Л.Г. Черепанова</w:t>
      </w:r>
    </w:p>
    <w:p w:rsidR="00DB0BB1" w:rsidRDefault="00DB0BB1" w:rsidP="00DB0BB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A451B" w:rsidRDefault="00CA451B" w:rsidP="00DB0B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A76E0" w:rsidRDefault="00DB0BB1" w:rsidP="00CA451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BA76E0" w:rsidRDefault="00BA76E0" w:rsidP="00CA451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A76E0" w:rsidRDefault="00BA76E0" w:rsidP="00CA451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A76E0" w:rsidRDefault="00BA76E0" w:rsidP="00CA451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A76E0" w:rsidRDefault="00BA76E0" w:rsidP="00CA451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A76E0" w:rsidRDefault="00BA76E0" w:rsidP="00CA451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A76E0" w:rsidRDefault="00BA76E0" w:rsidP="00CA451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A76E0" w:rsidRDefault="00BA76E0" w:rsidP="00CA451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A76E0" w:rsidRDefault="00BA76E0" w:rsidP="00CA451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A76E0" w:rsidRDefault="00BA76E0" w:rsidP="00CA451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A76E0" w:rsidRDefault="00BA76E0" w:rsidP="00CA451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A76E0" w:rsidRDefault="00BA76E0" w:rsidP="00CA451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A76E0" w:rsidRDefault="00BA76E0" w:rsidP="00CA451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A76E0" w:rsidRDefault="00BA76E0" w:rsidP="00CA451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A76E0" w:rsidRDefault="00BA76E0" w:rsidP="00CA451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A76E0" w:rsidRDefault="00BA76E0" w:rsidP="00CA451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A76E0" w:rsidRDefault="00BA76E0" w:rsidP="00CA451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A76E0" w:rsidRDefault="00BA76E0" w:rsidP="00CA451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A76E0" w:rsidRDefault="00BA76E0" w:rsidP="00CA451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A76E0" w:rsidRDefault="00BA76E0" w:rsidP="00CA451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B0BB1" w:rsidRDefault="00DB0BB1" w:rsidP="0002163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Приложение № 1 к постановлению</w:t>
      </w:r>
    </w:p>
    <w:p w:rsidR="00DB0BB1" w:rsidRDefault="00DB0BB1" w:rsidP="00CA451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   </w:t>
      </w:r>
      <w:r w:rsidR="00797A7D">
        <w:rPr>
          <w:rFonts w:ascii="Times New Roman" w:eastAsia="Times New Roman" w:hAnsi="Times New Roman" w:cs="Times New Roman"/>
          <w:color w:val="000000"/>
          <w:sz w:val="28"/>
          <w:szCs w:val="28"/>
        </w:rPr>
        <w:t>главы МО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r w:rsidR="000556FE" w:rsidRPr="00CA451B">
        <w:rPr>
          <w:rFonts w:ascii="Times New Roman" w:eastAsia="Times New Roman" w:hAnsi="Times New Roman" w:cs="Times New Roman"/>
          <w:sz w:val="28"/>
          <w:szCs w:val="28"/>
        </w:rPr>
        <w:t>Талицкое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сельское</w:t>
      </w:r>
    </w:p>
    <w:p w:rsidR="00DB0BB1" w:rsidRDefault="00DB0BB1" w:rsidP="00CA451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поселение» №</w:t>
      </w:r>
      <w:r w:rsidR="00F3621D">
        <w:rPr>
          <w:rFonts w:ascii="Times New Roman" w:eastAsia="Times New Roman" w:hAnsi="Times New Roman" w:cs="Times New Roman"/>
          <w:color w:val="000000"/>
          <w:sz w:val="28"/>
          <w:szCs w:val="28"/>
        </w:rPr>
        <w:t>46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</w:t>
      </w:r>
      <w:r w:rsidR="00F3621D">
        <w:rPr>
          <w:rFonts w:ascii="Times New Roman" w:eastAsia="Times New Roman" w:hAnsi="Times New Roman" w:cs="Times New Roman"/>
          <w:color w:val="000000"/>
          <w:sz w:val="28"/>
          <w:szCs w:val="28"/>
        </w:rPr>
        <w:t>27.12.2017 года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DB0BB1" w:rsidRDefault="00DB0BB1" w:rsidP="00CA451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B0BB1" w:rsidRDefault="00DB0BB1" w:rsidP="00CA451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B0BB1" w:rsidRPr="00DB0BB1" w:rsidRDefault="00DB0BB1" w:rsidP="00DB0B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B0BB1" w:rsidRPr="00DB0BB1" w:rsidRDefault="00DB0BB1" w:rsidP="00DB0B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b/>
          <w:bCs/>
          <w:color w:val="000000"/>
          <w:sz w:val="28"/>
        </w:rPr>
        <w:t>ПОЛОЖЕНИЕ</w:t>
      </w:r>
    </w:p>
    <w:p w:rsidR="00DB0BB1" w:rsidRPr="00DB0BB1" w:rsidRDefault="00DB0BB1" w:rsidP="00DB0B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b/>
          <w:bCs/>
          <w:color w:val="000000"/>
          <w:sz w:val="28"/>
        </w:rPr>
        <w:t>об организации похоронного дела</w:t>
      </w:r>
    </w:p>
    <w:p w:rsidR="00DB0BB1" w:rsidRPr="00DB0BB1" w:rsidRDefault="00DB0BB1" w:rsidP="00DB0B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на территории </w:t>
      </w:r>
      <w:r w:rsidR="00CA451B" w:rsidRPr="00CA451B">
        <w:rPr>
          <w:rFonts w:ascii="Times New Roman" w:eastAsia="Times New Roman" w:hAnsi="Times New Roman" w:cs="Times New Roman"/>
          <w:b/>
          <w:bCs/>
          <w:sz w:val="28"/>
        </w:rPr>
        <w:t>Талицкого</w:t>
      </w:r>
      <w:r w:rsidRPr="00DB0BB1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 сельского поселения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1. ОБЩИЕ ПОЛОЖЕНИЯ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1.1. Положение об организации похоронного дела на территории </w:t>
      </w:r>
      <w:r w:rsidR="00CA451B" w:rsidRPr="00CA451B">
        <w:rPr>
          <w:rFonts w:ascii="Times New Roman" w:eastAsia="Times New Roman" w:hAnsi="Times New Roman" w:cs="Times New Roman"/>
          <w:sz w:val="28"/>
          <w:szCs w:val="28"/>
        </w:rPr>
        <w:t>Талицкого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поселения (далее - Положение) определяет систему организации похоронного дела на территории </w:t>
      </w:r>
      <w:r w:rsidR="00CA451B" w:rsidRPr="00CA451B">
        <w:rPr>
          <w:rFonts w:ascii="Times New Roman" w:eastAsia="Times New Roman" w:hAnsi="Times New Roman" w:cs="Times New Roman"/>
          <w:sz w:val="28"/>
          <w:szCs w:val="28"/>
        </w:rPr>
        <w:t>Талицкого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поселения, устанавливает порядок содержания общественн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кладбищ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, разработано в целях реализации полномочий органов местного самоуправления в области организации ритуальных услуг и содержания мест захоронения  в соответствии с Федеральными законами от 12.01.1996 N 8-ФЗ "</w:t>
      </w:r>
      <w:hyperlink r:id="rId10" w:tgtFrame="_blank" w:history="1">
        <w:r w:rsidRPr="00DB0BB1">
          <w:rPr>
            <w:rFonts w:ascii="Times New Roman" w:eastAsia="Times New Roman" w:hAnsi="Times New Roman" w:cs="Times New Roman"/>
            <w:sz w:val="28"/>
          </w:rPr>
          <w:t>О погребении</w:t>
        </w:r>
      </w:hyperlink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 и похоронном деле" и от 06.10.2003 N 131-ФЗ "</w:t>
      </w:r>
      <w:hyperlink r:id="rId11" w:tgtFrame="_blank" w:history="1">
        <w:r w:rsidRPr="00DB0BB1">
          <w:rPr>
            <w:rFonts w:ascii="Times New Roman" w:eastAsia="Times New Roman" w:hAnsi="Times New Roman" w:cs="Times New Roman"/>
            <w:sz w:val="28"/>
          </w:rPr>
          <w:t>Об общих принципах</w:t>
        </w:r>
      </w:hyperlink>
      <w:r w:rsidRPr="00DB0BB1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организации местного самоуправления в Российской Федерации".</w:t>
      </w:r>
    </w:p>
    <w:p w:rsid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1.2. Обязанность по оказанию гарантированного перечня услуг по погребению, предусмотренных </w:t>
      </w:r>
      <w:hyperlink r:id="rId12" w:tgtFrame="_blank" w:history="1">
        <w:r w:rsidRPr="00DB0BB1">
          <w:rPr>
            <w:rFonts w:ascii="Times New Roman" w:eastAsia="Times New Roman" w:hAnsi="Times New Roman" w:cs="Times New Roman"/>
            <w:sz w:val="28"/>
          </w:rPr>
          <w:t>ФЗ</w:t>
        </w:r>
      </w:hyperlink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B32411">
        <w:rPr>
          <w:rFonts w:ascii="Times New Roman" w:eastAsia="Times New Roman" w:hAnsi="Times New Roman" w:cs="Times New Roman"/>
          <w:color w:val="000000"/>
          <w:sz w:val="28"/>
          <w:szCs w:val="28"/>
        </w:rPr>
        <w:t>от 12.01.1996 N 8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"О погребении и похоронном деле" (далее - Закон о погребении), возлагается на организацию, созданную в соответствии с </w:t>
      </w:r>
      <w:r w:rsidR="00B324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hyperlink r:id="rId13" w:tgtFrame="_blank" w:history="1">
        <w:r w:rsidRPr="00B32411">
          <w:rPr>
            <w:rFonts w:ascii="Times New Roman" w:eastAsia="Times New Roman" w:hAnsi="Times New Roman" w:cs="Times New Roman"/>
            <w:sz w:val="28"/>
          </w:rPr>
          <w:t>Законом</w:t>
        </w:r>
      </w:hyperlink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B324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о погребении в качестве специализированной службы по вопросам похоронного дела.</w:t>
      </w:r>
    </w:p>
    <w:p w:rsidR="00A81872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отсутствии специализированной службы по вопросам похоронного дела для оказания гарантийного перечня услуг по погребению администрация </w:t>
      </w:r>
      <w:r w:rsidR="00CA451B" w:rsidRPr="00CA451B">
        <w:rPr>
          <w:rFonts w:ascii="Times New Roman" w:eastAsia="Times New Roman" w:hAnsi="Times New Roman" w:cs="Times New Roman"/>
          <w:sz w:val="28"/>
          <w:szCs w:val="28"/>
        </w:rPr>
        <w:t>Талицкого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 может определить соответствующего поставщика (подрядчика, исполнителя) данных услуг в соответствии с Федеральным </w:t>
      </w:r>
      <w:hyperlink r:id="rId14" w:tgtFrame="_blank" w:history="1">
        <w:r w:rsidRPr="00B32411">
          <w:rPr>
            <w:rFonts w:ascii="Times New Roman" w:eastAsia="Times New Roman" w:hAnsi="Times New Roman" w:cs="Times New Roman"/>
            <w:sz w:val="28"/>
          </w:rPr>
          <w:t>законом</w:t>
        </w:r>
      </w:hyperlink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 от 05.04.2013 N 44-ФЗ "О контрактной системе в сфере закупок товаров, работ, услуг для обеспечения государственных и муниципальных нужд" (далее - Закон о закупках).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1.3. Ритуальные, сопутствующие ритуальные услуги, а также услуги по погребению (в </w:t>
      </w:r>
      <w:proofErr w:type="spellStart"/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т.ч</w:t>
      </w:r>
      <w:proofErr w:type="spellEnd"/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. в части гарантированного перечня) вправе оказывать не имеющие статуса специализированной службы по вопросам похоронного дела юридические лица и индивидуальные предприниматели, осуществляющие деятельность без образования юридического лица (далее - ритуальные организации).</w:t>
      </w:r>
    </w:p>
    <w:p w:rsidR="00DB0BB1" w:rsidRPr="00DB0BB1" w:rsidRDefault="00B3241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1.4. Место</w:t>
      </w:r>
      <w:r w:rsidR="00DB0BB1"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захоронения (кладбищ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DB0BB1"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на территории </w:t>
      </w:r>
      <w:r w:rsidR="00CA451B" w:rsidRPr="00CA451B">
        <w:rPr>
          <w:rFonts w:ascii="Times New Roman" w:eastAsia="Times New Roman" w:hAnsi="Times New Roman" w:cs="Times New Roman"/>
          <w:sz w:val="28"/>
          <w:szCs w:val="28"/>
        </w:rPr>
        <w:t>Талицкого</w:t>
      </w:r>
      <w:r w:rsidR="00DB0BB1" w:rsidRPr="00CA451B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находятся в ведении администрации </w:t>
      </w:r>
      <w:r w:rsidR="00CA451B" w:rsidRPr="00CA451B">
        <w:rPr>
          <w:rFonts w:ascii="Times New Roman" w:eastAsia="Times New Roman" w:hAnsi="Times New Roman" w:cs="Times New Roman"/>
          <w:sz w:val="28"/>
          <w:szCs w:val="28"/>
        </w:rPr>
        <w:t>Талицкого</w:t>
      </w:r>
      <w:r w:rsidR="00DB0BB1"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1.5. </w:t>
      </w:r>
      <w:r w:rsidR="00B32411">
        <w:rPr>
          <w:rFonts w:ascii="Times New Roman" w:eastAsia="Times New Roman" w:hAnsi="Times New Roman" w:cs="Times New Roman"/>
          <w:color w:val="000000"/>
          <w:sz w:val="28"/>
          <w:szCs w:val="28"/>
        </w:rPr>
        <w:t>По признаку принадлежности место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захоронения явля</w:t>
      </w:r>
      <w:r w:rsidR="00B32411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F72FD1">
        <w:rPr>
          <w:rFonts w:ascii="Times New Roman" w:eastAsia="Times New Roman" w:hAnsi="Times New Roman" w:cs="Times New Roman"/>
          <w:color w:val="000000"/>
          <w:sz w:val="28"/>
          <w:szCs w:val="28"/>
        </w:rPr>
        <w:t>тся муниципальным кладбище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м, по</w:t>
      </w:r>
      <w:r w:rsidR="00F72F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обычаям - общественным кладбище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м.</w:t>
      </w:r>
    </w:p>
    <w:p w:rsidR="00DB0BB1" w:rsidRPr="00DB0BB1" w:rsidRDefault="00B3241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1.6. На кладбище</w:t>
      </w:r>
      <w:r w:rsidR="00DB0BB1"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осуществляется погребение умерших граждан, постоянно проживавших на территории </w:t>
      </w:r>
      <w:r w:rsidR="00CA451B" w:rsidRPr="00CA451B">
        <w:rPr>
          <w:rFonts w:ascii="Times New Roman" w:eastAsia="Times New Roman" w:hAnsi="Times New Roman" w:cs="Times New Roman"/>
          <w:sz w:val="28"/>
          <w:szCs w:val="28"/>
        </w:rPr>
        <w:t>Талицкого</w:t>
      </w:r>
      <w:r w:rsidR="00DB0BB1"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 (с учетом их волеизъявления), или иных лиц в существующие ограды по просьбе граждан, на которых зарегистрированы данные захоронения, при соблюдении требований, предусмотренных разделом 3 настоящего Положения.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1.7. Погребение на общественн</w:t>
      </w:r>
      <w:r w:rsidR="00B32411"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кладбищ</w:t>
      </w:r>
      <w:r w:rsidR="00B32411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может осуществляться с учетом </w:t>
      </w:r>
      <w:proofErr w:type="spellStart"/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вероисповедальных</w:t>
      </w:r>
      <w:proofErr w:type="spellEnd"/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, воинских и иных обычаев и традиций. Для погребения военнослужащих, граждан, призванных на военные сборы, сотрудников органов внутренних дел, сотрудников учреждений и органов уголовно-исполнительной системы, погибших при прохождении военной службы (военных сборов, службы) или умерших в результате увечья (ранения, травмы, контузии), заболевания в мирное время, на территории кладбища могут создаваться воинские участки.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1.8. Администрация </w:t>
      </w:r>
      <w:r w:rsidR="00CA451B" w:rsidRPr="00CA451B">
        <w:rPr>
          <w:rFonts w:ascii="Times New Roman" w:eastAsia="Times New Roman" w:hAnsi="Times New Roman" w:cs="Times New Roman"/>
          <w:sz w:val="28"/>
          <w:szCs w:val="28"/>
        </w:rPr>
        <w:t>Талицкого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 осуществляет координацию деятельности юридических и физических лиц, оказывающих ритуальные услуги на территории </w:t>
      </w:r>
      <w:r w:rsidR="00CA451B" w:rsidRPr="00CA451B">
        <w:rPr>
          <w:rFonts w:ascii="Times New Roman" w:eastAsia="Times New Roman" w:hAnsi="Times New Roman" w:cs="Times New Roman"/>
          <w:sz w:val="28"/>
          <w:szCs w:val="28"/>
        </w:rPr>
        <w:t>Талицкого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1.9. При отсутствии близких родственников или невозможности осуществить ими погребение, а также при отсутствии иных лиц, взявших на себя обязанность осуществить погребение, доставку в морг, в учреждения судебно-медицинской экспертизы, погребение умершего после установления органами внутренних дел его личности осуществляется специализированной службой по вопросам похоронного дела (при ее отсутствии - ритуальной организацией, определенной администрацией </w:t>
      </w:r>
      <w:r w:rsidR="00CA451B" w:rsidRPr="00CA451B">
        <w:rPr>
          <w:rFonts w:ascii="Times New Roman" w:eastAsia="Times New Roman" w:hAnsi="Times New Roman" w:cs="Times New Roman"/>
          <w:sz w:val="28"/>
          <w:szCs w:val="28"/>
        </w:rPr>
        <w:t>Талицкого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 в соответствии с </w:t>
      </w:r>
      <w:r w:rsidR="002466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hyperlink r:id="rId15" w:tgtFrame="_blank" w:history="1">
        <w:r w:rsidRPr="00B32411">
          <w:rPr>
            <w:rFonts w:ascii="Times New Roman" w:eastAsia="Times New Roman" w:hAnsi="Times New Roman" w:cs="Times New Roman"/>
            <w:sz w:val="28"/>
          </w:rPr>
          <w:t>Законом</w:t>
        </w:r>
      </w:hyperlink>
      <w:r w:rsidR="002466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 о закупках, далее - "ритуальной организацией по контракту")</w:t>
      </w:r>
      <w:r w:rsidR="00E164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1644D" w:rsidRPr="00E1644D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в течении трех суток с момента установления причины смерти, если иное не предусмотрено законодательством российской Федерации</w:t>
      </w:r>
      <w:r w:rsidRPr="00E1644D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1.10. Благоустройство и содержание кладбищ осуществляется из средств местного бюджета </w:t>
      </w:r>
      <w:r w:rsidR="00CA451B" w:rsidRPr="00CA451B">
        <w:rPr>
          <w:rFonts w:ascii="Times New Roman" w:eastAsia="Times New Roman" w:hAnsi="Times New Roman" w:cs="Times New Roman"/>
          <w:sz w:val="28"/>
          <w:szCs w:val="28"/>
        </w:rPr>
        <w:t>Талицкого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 и иных источников, не запрещенных законодательством Российской Федерации.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1.11. Контроль за благоустройством, поддержанием порядка, соблюдением санитарного состояния на кладбище осуществляется администрацией </w:t>
      </w:r>
      <w:r w:rsidR="00CA451B" w:rsidRPr="00CA451B">
        <w:rPr>
          <w:rFonts w:ascii="Times New Roman" w:eastAsia="Times New Roman" w:hAnsi="Times New Roman" w:cs="Times New Roman"/>
          <w:sz w:val="28"/>
          <w:szCs w:val="28"/>
        </w:rPr>
        <w:t>Талицкого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1.12. Прилегающая к кладбищу территория составляет санитарно-защитную зону, определяемую в соответствии с санитарными нормами и правилами.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1.13. В санитарно-защитных зонах не допускается строительство зданий и сооружений, гаражей и хозяйственных построек, водозаборов и колодцев для хозяйственно-питьевых нужд, устройство мест для отдыха и занятий спортом.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2. ОСНОВНЫЕ ВОПРОСЫ ОРГАНИЗАЦИИ ПОХОРОННОГО ДЕЛА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2.1. Лицо, взявшее на себя обязанность осуществить погребение умершего, организует, координирует выполнение всего процесса погребения от оформления документов, необходимых для погребения, до захоронения включительно.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2.2. Специализированная служба (ритуальная организация по контракту) обязана обеспечить:</w:t>
      </w:r>
    </w:p>
    <w:p w:rsid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2.2.1. Оказание услуг по погребению на безвозмездной основе согласно установленному </w:t>
      </w:r>
      <w:hyperlink r:id="rId16" w:tgtFrame="_blank" w:history="1">
        <w:r w:rsidRPr="0024666B">
          <w:rPr>
            <w:rFonts w:ascii="Times New Roman" w:eastAsia="Times New Roman" w:hAnsi="Times New Roman" w:cs="Times New Roman"/>
            <w:sz w:val="28"/>
          </w:rPr>
          <w:t>Законом</w:t>
        </w:r>
      </w:hyperlink>
      <w:r w:rsidR="002466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погребении гарантированному перечню услуг по </w:t>
      </w:r>
      <w:r w:rsidRPr="00DB0BB1">
        <w:rPr>
          <w:rFonts w:ascii="Times New Roman" w:eastAsia="Times New Roman" w:hAnsi="Times New Roman" w:cs="Times New Roman"/>
          <w:sz w:val="28"/>
          <w:szCs w:val="28"/>
        </w:rPr>
        <w:t>погребению</w:t>
      </w:r>
      <w:r w:rsidR="0024666B" w:rsidRPr="00A818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4666B"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включают в себя:</w:t>
      </w:r>
    </w:p>
    <w:p w:rsidR="00A81872" w:rsidRPr="00A81872" w:rsidRDefault="00A81872" w:rsidP="00A81872">
      <w:pPr>
        <w:shd w:val="clear" w:color="auto" w:fill="FFFFFF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81872">
        <w:rPr>
          <w:rFonts w:ascii="Times New Roman" w:hAnsi="Times New Roman" w:cs="Times New Roman"/>
          <w:sz w:val="28"/>
          <w:szCs w:val="28"/>
        </w:rPr>
        <w:t xml:space="preserve">- оформление документов, необходимых для погребения; </w:t>
      </w:r>
    </w:p>
    <w:p w:rsidR="00A81872" w:rsidRPr="00A81872" w:rsidRDefault="00A81872" w:rsidP="00A81872">
      <w:pPr>
        <w:shd w:val="clear" w:color="auto" w:fill="FFFFFF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81872">
        <w:rPr>
          <w:rFonts w:ascii="Times New Roman" w:hAnsi="Times New Roman" w:cs="Times New Roman"/>
          <w:sz w:val="28"/>
          <w:szCs w:val="28"/>
        </w:rPr>
        <w:t xml:space="preserve">- предоставление и доставка гроба и других предметов, необходимых для погребения; </w:t>
      </w:r>
    </w:p>
    <w:p w:rsidR="00A81872" w:rsidRPr="00A81872" w:rsidRDefault="00A81872" w:rsidP="00A81872">
      <w:pPr>
        <w:shd w:val="clear" w:color="auto" w:fill="FFFFFF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81872">
        <w:rPr>
          <w:rFonts w:ascii="Times New Roman" w:hAnsi="Times New Roman" w:cs="Times New Roman"/>
          <w:sz w:val="28"/>
          <w:szCs w:val="28"/>
        </w:rPr>
        <w:t>- перевозка тела (останков) умершего на кладбище;</w:t>
      </w:r>
    </w:p>
    <w:p w:rsidR="00A81872" w:rsidRPr="00DB0BB1" w:rsidRDefault="00A81872" w:rsidP="00A81872">
      <w:pPr>
        <w:shd w:val="clear" w:color="auto" w:fill="FFFFFF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81872">
        <w:rPr>
          <w:rFonts w:ascii="Times New Roman" w:hAnsi="Times New Roman" w:cs="Times New Roman"/>
          <w:sz w:val="28"/>
          <w:szCs w:val="28"/>
        </w:rPr>
        <w:t xml:space="preserve"> - погребение.</w:t>
      </w:r>
    </w:p>
    <w:p w:rsidR="00B5266A" w:rsidRPr="008E4152" w:rsidRDefault="00DB0BB1" w:rsidP="0002163B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</w:pPr>
      <w:r w:rsidRPr="008E4152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 xml:space="preserve">Стоимость услуг, предоставляемых согласно гарантированному перечню услуг по погребению, определяется в соответствии с действующим законодательством. Стоимость услуг возмещается специализированной службе (ритуальной организации по контракту) в порядке, установленном действующим законодательством. В случае, если по желанию супруга, близких родственников, иных лиц, взявших на себя обязанность осуществить погребение умершего, погребение осуществляется ими за свой счет, </w:t>
      </w:r>
      <w:r w:rsidR="00B5266A" w:rsidRPr="008E4152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а БУ РА «Управление социальн</w:t>
      </w:r>
      <w:r w:rsidR="009D566D" w:rsidRPr="008E4152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ой поддержки населения Усть-Канского района»</w:t>
      </w:r>
      <w:r w:rsidRPr="008E4152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 xml:space="preserve"> </w:t>
      </w:r>
      <w:r w:rsidR="009D566D" w:rsidRPr="008E4152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выплачивает</w:t>
      </w:r>
      <w:r w:rsidRPr="008E4152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 xml:space="preserve"> социальное пособие на погребение в размере, равном стоимости услуг, предоставляемых согласно гарантированн</w:t>
      </w:r>
      <w:r w:rsidR="00E1644D" w:rsidRPr="008E4152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ому перечню услуг по погребению</w:t>
      </w:r>
      <w:r w:rsidR="00B5266A" w:rsidRPr="008E4152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, но не превышающем 4000 рублей, с последующей индексацией один раз в год с 1 февраля текущего года исходя из индекса роста потребительских цен за предыдущий год. Коэффициент индексации определяется Правительством Российской Федерации. В районах и местностях, где установлен районный коэффициент к заработной плате, этот предел определяется с применением районного коэффициента.</w:t>
      </w:r>
    </w:p>
    <w:p w:rsidR="0024666B" w:rsidRDefault="00DB0BB1" w:rsidP="008711E3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2.3.</w:t>
      </w:r>
      <w:r w:rsidR="002466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дминистрация </w:t>
      </w:r>
      <w:r w:rsidR="00CA451B" w:rsidRPr="00CA451B">
        <w:rPr>
          <w:rFonts w:ascii="Times New Roman" w:eastAsia="Times New Roman" w:hAnsi="Times New Roman" w:cs="Times New Roman"/>
          <w:sz w:val="28"/>
          <w:szCs w:val="28"/>
        </w:rPr>
        <w:t>Талицкого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 обеспечивает формирование и сохранность архивного фонда, инвентаризацию захоронений и обновление книг захоронений, регистрацию захоронений умерших в регистрационной книге.</w:t>
      </w:r>
      <w:bookmarkStart w:id="1" w:name="P87"/>
      <w:bookmarkEnd w:id="1"/>
    </w:p>
    <w:p w:rsidR="00DB0BB1" w:rsidRPr="00DB0BB1" w:rsidRDefault="00DB0BB1" w:rsidP="0024666B">
      <w:pPr>
        <w:shd w:val="clear" w:color="auto" w:fill="FFFFFF"/>
        <w:spacing w:before="100" w:beforeAutospacing="1" w:after="100" w:afterAutospacing="1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3. ПОРЯДОК ЗАХОРОНЕНИЯ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3.1. Погребение производится в соответствии с правилами устройства и содержания кладбища.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24666B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. Каждое захоронение регистрируется в книге установленной формы с указанием номера участков захоронения и могилы.</w:t>
      </w:r>
    </w:p>
    <w:p w:rsidR="00DB0BB1" w:rsidRPr="00DB0BB1" w:rsidRDefault="0024666B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DB0BB1"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Гражданам</w:t>
      </w:r>
      <w:proofErr w:type="gramEnd"/>
      <w:r w:rsidR="00DB0BB1"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(организациям), произведшим захоронение, выдается соответствующая справка. Книга учета захоронений является документом строгой отчетности и находится на постоянном хранении в администрации </w:t>
      </w:r>
      <w:r w:rsidR="00CA451B" w:rsidRPr="00CA451B">
        <w:rPr>
          <w:rFonts w:ascii="Times New Roman" w:eastAsia="Times New Roman" w:hAnsi="Times New Roman" w:cs="Times New Roman"/>
          <w:sz w:val="28"/>
          <w:szCs w:val="28"/>
        </w:rPr>
        <w:t>Талицкого</w:t>
      </w:r>
      <w:r w:rsidR="00DB0BB1"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3.4. Погребение производится в указанный срок на определенном месте.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24666B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. Гарантия осуществления погребения с предоставлением бесплатно участка земли: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- погребение умерших (погибших), не имеющих супруга, близких родственников, иных родственников либо законного представителя умершего, осуществлять на земельном участке размером 2,5 x 1,5 м;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- погребение умерших с учетом волеизъявления родственников и выделение на этом месте участка земли для захоронения супруга или близкого родственника размером 2,5 x 2,5 м.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D42044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При захоронении в гробу в существующие семейные ограды расстояние между гробами должно быть не менее 0,5 м, глубина могилы при захоронении в гробу должна быть </w:t>
      </w:r>
      <w:r w:rsidR="00D420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менее 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1,5 метра.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D42044"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При отсутствии архивных документов захоронение в могилы или свободные места в существующих оградах производится с разрешения администрации </w:t>
      </w:r>
      <w:r w:rsidR="00CA451B" w:rsidRPr="00CA451B">
        <w:rPr>
          <w:rFonts w:ascii="Times New Roman" w:eastAsia="Times New Roman" w:hAnsi="Times New Roman" w:cs="Times New Roman"/>
          <w:sz w:val="28"/>
          <w:szCs w:val="28"/>
        </w:rPr>
        <w:t>Талицкого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 на основании письменного заявления близких родственников (родителей, детей, родных братьев и сестер).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D42044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. При захоронении должна соблюдаться рядность оград. Проход между оградами должен быть по короткой стороне могилы 0,9 м, высота оград не должна превышать 1</w:t>
      </w:r>
      <w:r w:rsidR="00D42044">
        <w:rPr>
          <w:rFonts w:ascii="Times New Roman" w:eastAsia="Times New Roman" w:hAnsi="Times New Roman" w:cs="Times New Roman"/>
          <w:color w:val="000000"/>
          <w:sz w:val="28"/>
          <w:szCs w:val="28"/>
        </w:rPr>
        <w:t>,5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метр</w:t>
      </w:r>
      <w:r w:rsidR="00D42044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D6945" w:rsidRDefault="008D6945" w:rsidP="00D42044">
      <w:pPr>
        <w:shd w:val="clear" w:color="auto" w:fill="FFFFFF"/>
        <w:spacing w:before="100" w:beforeAutospacing="1" w:after="100" w:afterAutospacing="1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D6945" w:rsidRDefault="008D6945" w:rsidP="00D42044">
      <w:pPr>
        <w:shd w:val="clear" w:color="auto" w:fill="FFFFFF"/>
        <w:spacing w:before="100" w:beforeAutospacing="1" w:after="100" w:afterAutospacing="1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B0BB1" w:rsidRPr="00DB0BB1" w:rsidRDefault="00DB0BB1" w:rsidP="00D42044">
      <w:pPr>
        <w:shd w:val="clear" w:color="auto" w:fill="FFFFFF"/>
        <w:spacing w:before="100" w:beforeAutospacing="1" w:after="100" w:afterAutospacing="1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4. ПРАВИЛА СОДЕРЖАНИЯ МЕСТ ПОГРЕБЕНИЯ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4.1. Монтаж, демонтаж, ремонт, замена надмогильных сооружений и оград осуществляются после письменного уведомления администрации </w:t>
      </w:r>
      <w:r w:rsidR="00CA451B" w:rsidRPr="00CA451B">
        <w:rPr>
          <w:rFonts w:ascii="Times New Roman" w:eastAsia="Times New Roman" w:hAnsi="Times New Roman" w:cs="Times New Roman"/>
          <w:sz w:val="28"/>
          <w:szCs w:val="28"/>
        </w:rPr>
        <w:t>Талицкого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 лицом, на которое зарегистрировано место захоронения, при предъявлении указанным лицом (или по письменному поручению иным лицом) паспорта или иного документа, удостоверяющего личность, справки о захоронении.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4.2. Установка памятников и иных надмогильных сооружений вне мест захоронений запрещается.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4.3. Установленные надмогильные сооружения, ограды и благоустроенные места захоронения не должны иметь частей, выступающих за границы участка, выделенного под захоронение, или нависающих над ним.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4.4. Размер ограды должен соответствовать размеру выделенного земельного участка.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4.5. Надписи на надмогильных сооружениях должны соответствовать сведениям действительно захороненных в данном месте умерших.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4.6. Граждане (организации) содержат места захоронения и надмогильные сооружения в надлежащем состоянии самостоятельно либо заключают договор об осуществлении ухода за могилой.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4.7. При отсутствии надмогильного сооружения, ухода за захоронением и сведений о захоронении последние могут быть признаны бесхозяйными в установленном законодательством порядке.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4.8. Специализированная служба, ритуальная организация по контракту, администрация </w:t>
      </w:r>
      <w:r w:rsidR="00CA451B" w:rsidRPr="00CA451B">
        <w:rPr>
          <w:rFonts w:ascii="Times New Roman" w:eastAsia="Times New Roman" w:hAnsi="Times New Roman" w:cs="Times New Roman"/>
          <w:sz w:val="28"/>
          <w:szCs w:val="28"/>
        </w:rPr>
        <w:t>Талицкого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 ответственности за сохранность установленных надмогильных сооружений и оград не несет.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4.9. На территории кладбища запрещается: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- находиться после его закрытия;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- выгуливать собак, пасти домашних животных, ловить птиц;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- разводить костры, производить добычу грунта, резать дерн;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- засорять территорию;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- складировать в контейнер для мусора старые памятники, цветочницы и другие надмогильные сооружения (указанные предметы необходимо складировать у контейнерной площадки);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- сажать деревья на могильном участке;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- ломать зеленые насаждения, рвать цветы, засорять территорию;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- ездить на машинах, велосипедах, мопедах, мотороллерах, мотоциклах, лыжах и т.п.;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4.10. Запрещается осуществление самовольных захоронений на кладбище.</w:t>
      </w:r>
    </w:p>
    <w:p w:rsidR="00234A12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4.11. На территории кладбища запрещен проезд без разрешения автотранспортных средств</w:t>
      </w:r>
      <w:r w:rsidR="00234A1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34A12" w:rsidRDefault="00234A12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B0BB1" w:rsidRPr="00DB0BB1" w:rsidRDefault="00DB0BB1" w:rsidP="00234A12">
      <w:pPr>
        <w:shd w:val="clear" w:color="auto" w:fill="FFFFFF"/>
        <w:spacing w:before="100" w:beforeAutospacing="1" w:after="100" w:afterAutospacing="1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5. ПРАВИЛА РАБОТЫ КЛАДБИЩ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5.1. Кладбища открыты для посещений и производства на них работ ежедневно: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- с мая по сентябрь - с 8 до 20 часов;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- с октября по апрель - с 9 до 17 часов.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5.2. На территории кладбищ посетители должны соблюдать общественный порядок и тишину.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5.3. Посетители кладбищ имеют право: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- пользоваться инвентарем для ухода за могилой;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осуществлять уход за могилой, в </w:t>
      </w:r>
      <w:proofErr w:type="spellStart"/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т.ч</w:t>
      </w:r>
      <w:proofErr w:type="spellEnd"/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F3621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сажать цветы на могильном участке.</w:t>
      </w:r>
    </w:p>
    <w:p w:rsid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5.</w:t>
      </w:r>
      <w:r w:rsidR="00234A12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. При главном входе на кладбище вывешивается выписка из настоящих правил.</w:t>
      </w:r>
    </w:p>
    <w:p w:rsidR="00234A12" w:rsidRPr="00DB0BB1" w:rsidRDefault="00234A12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B0BB1" w:rsidRPr="00DB0BB1" w:rsidRDefault="00DB0BB1" w:rsidP="00234A12">
      <w:pPr>
        <w:shd w:val="clear" w:color="auto" w:fill="FFFFFF"/>
        <w:spacing w:before="100" w:beforeAutospacing="1" w:after="100" w:afterAutospacing="1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6. ОТВЕТСТВЕННОСТЬ ЗА НАРУШЕНИЕ НАСТОЯЩЕГО ПОЛОЖЕНИЯ</w:t>
      </w:r>
    </w:p>
    <w:p w:rsidR="00DB0BB1" w:rsidRPr="00DB0BB1" w:rsidRDefault="00DB0BB1" w:rsidP="00DB0BB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BB1">
        <w:rPr>
          <w:rFonts w:ascii="Times New Roman" w:eastAsia="Times New Roman" w:hAnsi="Times New Roman" w:cs="Times New Roman"/>
          <w:color w:val="000000"/>
          <w:sz w:val="28"/>
          <w:szCs w:val="28"/>
        </w:rPr>
        <w:t>6.1. За нарушение настоящего Положения виновные лица несут ответственность в соответствии с действующим законодательством.</w:t>
      </w:r>
    </w:p>
    <w:p w:rsidR="00DB0BB1" w:rsidRPr="00EC24FB" w:rsidRDefault="00DB0BB1" w:rsidP="00EC24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711E3" w:rsidRPr="008711E3" w:rsidRDefault="008711E3">
      <w:pPr>
        <w:rPr>
          <w:rFonts w:ascii="Times New Roman" w:hAnsi="Times New Roman" w:cs="Times New Roman"/>
          <w:sz w:val="24"/>
          <w:szCs w:val="24"/>
        </w:rPr>
      </w:pPr>
    </w:p>
    <w:sectPr w:rsidR="008711E3" w:rsidRPr="008711E3" w:rsidSect="00EC24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C60C4E"/>
    <w:multiLevelType w:val="multilevel"/>
    <w:tmpl w:val="31E0CF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2E7E5AB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4790147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E040E3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C7062B1"/>
    <w:multiLevelType w:val="hybridMultilevel"/>
    <w:tmpl w:val="61FC75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86354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754A5AC1"/>
    <w:multiLevelType w:val="multilevel"/>
    <w:tmpl w:val="3BCC7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5"/>
  </w:num>
  <w:num w:numId="5">
    <w:abstractNumId w:val="3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935"/>
    <w:rsid w:val="0002163B"/>
    <w:rsid w:val="00042807"/>
    <w:rsid w:val="000556FE"/>
    <w:rsid w:val="000E1490"/>
    <w:rsid w:val="00137784"/>
    <w:rsid w:val="001652F3"/>
    <w:rsid w:val="00182E37"/>
    <w:rsid w:val="001F6EC9"/>
    <w:rsid w:val="00234A12"/>
    <w:rsid w:val="0024666B"/>
    <w:rsid w:val="00300E54"/>
    <w:rsid w:val="003B0B3F"/>
    <w:rsid w:val="003C0A2C"/>
    <w:rsid w:val="003E0935"/>
    <w:rsid w:val="00402E8F"/>
    <w:rsid w:val="0044526C"/>
    <w:rsid w:val="00484A11"/>
    <w:rsid w:val="00486580"/>
    <w:rsid w:val="004D41C6"/>
    <w:rsid w:val="00501537"/>
    <w:rsid w:val="00566FC5"/>
    <w:rsid w:val="0058074B"/>
    <w:rsid w:val="00651525"/>
    <w:rsid w:val="006667E1"/>
    <w:rsid w:val="006B3A8B"/>
    <w:rsid w:val="007054D1"/>
    <w:rsid w:val="007338CD"/>
    <w:rsid w:val="0075563F"/>
    <w:rsid w:val="00762240"/>
    <w:rsid w:val="00797A7D"/>
    <w:rsid w:val="00850CF3"/>
    <w:rsid w:val="008711E3"/>
    <w:rsid w:val="00892218"/>
    <w:rsid w:val="008D6945"/>
    <w:rsid w:val="008E3024"/>
    <w:rsid w:val="008E4152"/>
    <w:rsid w:val="00903A55"/>
    <w:rsid w:val="009224A0"/>
    <w:rsid w:val="009330B6"/>
    <w:rsid w:val="0093591E"/>
    <w:rsid w:val="00945EBF"/>
    <w:rsid w:val="00981270"/>
    <w:rsid w:val="009D566D"/>
    <w:rsid w:val="00A079C5"/>
    <w:rsid w:val="00A2308B"/>
    <w:rsid w:val="00A23A2F"/>
    <w:rsid w:val="00A81872"/>
    <w:rsid w:val="00AC5C81"/>
    <w:rsid w:val="00AD536B"/>
    <w:rsid w:val="00AE371F"/>
    <w:rsid w:val="00B12603"/>
    <w:rsid w:val="00B32411"/>
    <w:rsid w:val="00B32BBD"/>
    <w:rsid w:val="00B47219"/>
    <w:rsid w:val="00B5266A"/>
    <w:rsid w:val="00BA76E0"/>
    <w:rsid w:val="00BD2F67"/>
    <w:rsid w:val="00C10D36"/>
    <w:rsid w:val="00CA184F"/>
    <w:rsid w:val="00CA36FE"/>
    <w:rsid w:val="00CA451B"/>
    <w:rsid w:val="00CB3F96"/>
    <w:rsid w:val="00CF567D"/>
    <w:rsid w:val="00D35BB0"/>
    <w:rsid w:val="00D42044"/>
    <w:rsid w:val="00D50701"/>
    <w:rsid w:val="00DB0BB1"/>
    <w:rsid w:val="00DB17F8"/>
    <w:rsid w:val="00DD76F5"/>
    <w:rsid w:val="00E0182C"/>
    <w:rsid w:val="00E1644D"/>
    <w:rsid w:val="00E9202A"/>
    <w:rsid w:val="00EC24FB"/>
    <w:rsid w:val="00F0342B"/>
    <w:rsid w:val="00F3621D"/>
    <w:rsid w:val="00F72FD1"/>
    <w:rsid w:val="00FD3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7939A2B8"/>
  <w15:docId w15:val="{FB20054A-1B12-48C0-980B-C8C075F70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30B6"/>
  </w:style>
  <w:style w:type="paragraph" w:styleId="2">
    <w:name w:val="heading 2"/>
    <w:basedOn w:val="a"/>
    <w:link w:val="20"/>
    <w:uiPriority w:val="9"/>
    <w:qFormat/>
    <w:rsid w:val="00DB0BB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82E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82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2E37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AD53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dress2">
    <w:name w:val="address2"/>
    <w:basedOn w:val="a0"/>
    <w:rsid w:val="00AD536B"/>
  </w:style>
  <w:style w:type="character" w:customStyle="1" w:styleId="fio2">
    <w:name w:val="fio2"/>
    <w:basedOn w:val="a0"/>
    <w:rsid w:val="00AD536B"/>
  </w:style>
  <w:style w:type="character" w:customStyle="1" w:styleId="data2">
    <w:name w:val="data2"/>
    <w:basedOn w:val="a0"/>
    <w:rsid w:val="00AD536B"/>
  </w:style>
  <w:style w:type="character" w:customStyle="1" w:styleId="fio3">
    <w:name w:val="fio3"/>
    <w:basedOn w:val="a0"/>
    <w:rsid w:val="00AD536B"/>
  </w:style>
  <w:style w:type="character" w:customStyle="1" w:styleId="apple-converted-space">
    <w:name w:val="apple-converted-space"/>
    <w:basedOn w:val="a0"/>
    <w:rsid w:val="006667E1"/>
  </w:style>
  <w:style w:type="character" w:customStyle="1" w:styleId="toolbarlabel">
    <w:name w:val="toolbarlabel"/>
    <w:basedOn w:val="a0"/>
    <w:rsid w:val="00EC24FB"/>
  </w:style>
  <w:style w:type="character" w:customStyle="1" w:styleId="dropdowntoolbarbutton">
    <w:name w:val="dropdowntoolbarbutton"/>
    <w:basedOn w:val="a0"/>
    <w:rsid w:val="00EC24FB"/>
  </w:style>
  <w:style w:type="character" w:customStyle="1" w:styleId="20">
    <w:name w:val="Заголовок 2 Знак"/>
    <w:basedOn w:val="a0"/>
    <w:link w:val="2"/>
    <w:uiPriority w:val="9"/>
    <w:rsid w:val="00DB0BB1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p6">
    <w:name w:val="p6"/>
    <w:basedOn w:val="a"/>
    <w:rsid w:val="00DB0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DB0BB1"/>
  </w:style>
  <w:style w:type="paragraph" w:customStyle="1" w:styleId="p7">
    <w:name w:val="p7"/>
    <w:basedOn w:val="a"/>
    <w:rsid w:val="00DB0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8">
    <w:name w:val="p8"/>
    <w:basedOn w:val="a"/>
    <w:rsid w:val="00DB0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9">
    <w:name w:val="p9"/>
    <w:basedOn w:val="a"/>
    <w:rsid w:val="00DB0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0">
    <w:name w:val="p10"/>
    <w:basedOn w:val="a"/>
    <w:rsid w:val="00DB0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DB0BB1"/>
    <w:rPr>
      <w:color w:val="0000FF"/>
      <w:u w:val="single"/>
    </w:rPr>
  </w:style>
  <w:style w:type="character" w:customStyle="1" w:styleId="s2">
    <w:name w:val="s2"/>
    <w:basedOn w:val="a0"/>
    <w:rsid w:val="00DB0BB1"/>
  </w:style>
  <w:style w:type="character" w:customStyle="1" w:styleId="s3">
    <w:name w:val="s3"/>
    <w:basedOn w:val="a0"/>
    <w:rsid w:val="00DB0BB1"/>
  </w:style>
  <w:style w:type="paragraph" w:customStyle="1" w:styleId="p12">
    <w:name w:val="p12"/>
    <w:basedOn w:val="a"/>
    <w:rsid w:val="00DB0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4">
    <w:name w:val="p14"/>
    <w:basedOn w:val="a"/>
    <w:rsid w:val="00DB0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34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822069">
          <w:marLeft w:val="420"/>
          <w:marRight w:val="420"/>
          <w:marTop w:val="3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940990">
              <w:marLeft w:val="0"/>
              <w:marRight w:val="0"/>
              <w:marTop w:val="45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11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509178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626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961679">
                          <w:marLeft w:val="1417"/>
                          <w:marRight w:val="566"/>
                          <w:marTop w:val="1133"/>
                          <w:marBottom w:val="113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643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28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16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775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6400C"/>
                    <w:right w:val="none" w:sz="0" w:space="0" w:color="auto"/>
                  </w:divBdr>
                  <w:divsChild>
                    <w:div w:id="1805852996">
                      <w:marLeft w:val="-1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482287">
                          <w:marLeft w:val="0"/>
                          <w:marRight w:val="30"/>
                          <w:marTop w:val="45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4781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678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2164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9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640176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403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589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47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636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5803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4341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3596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774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9709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8242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1531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4793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692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1799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3024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3683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210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418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156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8135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8888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9095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7672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9955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8419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7651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9392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657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767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2893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735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159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5295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4666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07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9340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2450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2507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7586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0532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6883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4474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8490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6110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6332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6773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5195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6277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877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2184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2695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4375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1719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3713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780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0143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6058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1139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9314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8440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685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4213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2598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223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0901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3045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2134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645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3641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4171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7006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5965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469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1832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5929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39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2101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309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788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1121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4178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8652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4503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0126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5065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2389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3997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3978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586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531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5251187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63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368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6186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2704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951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0413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388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5238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0623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7851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4110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046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5505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3076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2644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0315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392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9506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2347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0093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0086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1515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3572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6052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9806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4928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6171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059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4362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423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8993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3747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0205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4915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925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581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092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850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288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6022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64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8845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89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5584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334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5029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3837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929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4380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701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9972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7656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8663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6186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9966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6295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3757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3961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7764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5211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9178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8817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3617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218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6645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6446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6075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6401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9670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5919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505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4648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5508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9288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896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9425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8266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7154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376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465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1529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8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60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178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826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0628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901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6669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267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6476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4675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0758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6537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0240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459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420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1117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1808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29811116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284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436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2567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9607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039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7347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7207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0898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6864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4610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1200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1463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3951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6469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9439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5610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0804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703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799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7793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9671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692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6887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4518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1998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8832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1687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157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9185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14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1376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402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9816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2715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4597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415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3688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8936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950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2865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7029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496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9748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4770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9141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602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522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2795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0619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565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191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757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9221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0865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3039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173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7157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1672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8324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2208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3784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3988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9042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3309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2898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0149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4115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4635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657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0537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8971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7991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7979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7081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273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4726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1109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1646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7089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2511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5663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4456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128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3111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0759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372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4001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8661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6241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0244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3055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1252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528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439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1854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515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6042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229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9872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22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0043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117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5180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2465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7696630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623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524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5192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3049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0422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0258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7481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120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2555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5846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218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6747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2399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861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0382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1626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9822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4160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6130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202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2355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356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2256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0696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9708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9337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6229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6949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8892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7789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8306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8436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4461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3186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6265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9126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2635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3309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5052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0737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204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2806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7023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5314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950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32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589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8380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990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5022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7372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4811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3442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284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3047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935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7599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7367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8523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0452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555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0807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3391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992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6129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6290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2626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008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9726880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718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727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1006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9876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5085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399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1325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8888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362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1032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0334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9446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825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0733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609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4607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0697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8246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5197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5749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7390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4798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5492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7573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7731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8687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741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6355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740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8990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9003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54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6227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7657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6758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1764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1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1298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671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5424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127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5462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58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29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675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2885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1661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4620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7152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3628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3914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170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0805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0867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5144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6302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5544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3779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1188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4711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6347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3511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4882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9456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25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5302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044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8959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3438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9972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3971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959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929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9800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6763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2508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479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8012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1565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5966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8757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3059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269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1856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4325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7511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9263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2159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2988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9507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690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5785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5634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1198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3137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0852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3577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3923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7298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827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2818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2417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3674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5202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010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16603344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108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317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956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8663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8776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14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0490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502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145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234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7430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157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8011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6506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20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7809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9786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847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634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6001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5365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9447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2149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4924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660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8808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604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4421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3380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076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3318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981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634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4391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6033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4844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410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1769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242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4502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766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2713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9748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2159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8348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6270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3841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0909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458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7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948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634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124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80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9664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189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7970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382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6989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3127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1952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1793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9341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5383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810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3068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8176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07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6175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089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1470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5949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5560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32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3109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3542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29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7946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8302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3327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0253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1394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2671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6481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506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72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7380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9509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6477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274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3430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8790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0505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7863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8372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5130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1983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559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2528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3739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4524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328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8794209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142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672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7381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2919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2113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6186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4635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725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134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5959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3258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3543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1519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579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436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9658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2143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7984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70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2824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2602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0769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861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4293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5388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2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2319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009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0823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3723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8293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444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4248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9650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3501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4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1282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2878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387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986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003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6478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5186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768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1380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8452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466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5691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060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0970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0994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1110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28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719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168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6890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624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195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042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6123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9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985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2724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0856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0901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5616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777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0189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534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7802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144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5659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5592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9366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5142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8351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9531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501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3736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7774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6776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3461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814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9706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4949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1709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174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5901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5308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996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760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7744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4337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1475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005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9347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19549098">
                  <w:marLeft w:val="0"/>
                  <w:marRight w:val="0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790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005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688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2425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8197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2100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0725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1967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5850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1101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8440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977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203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6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997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778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3835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8949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886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2311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2809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940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6321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702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3603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800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7918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0204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1454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8470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030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8220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5293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2882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7378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6015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4947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1279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5085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826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471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1411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7580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5722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232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7080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0013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1170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3960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2576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71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8006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0132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8617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6503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7251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9716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7867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1872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6276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789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296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3622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621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638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0634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069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7097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7865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5000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7751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4777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434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974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9313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1537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5288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33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3408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414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4331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52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6402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0839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376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ck.yandex.ru/redir/nWO_r1F33ck?data=NnBZTWRhdFZKOHQxUjhzSWFYVGhXYVpaQzc2TG0takJmTkRHZkEzcXlyR1ZOMTQ2Y3pCVFJFTVBEVVUtMTlhR2daMGFKR0xqVXp6QXA4X1d2dHpEUWpBMktidU5ZZElHZlRCMTJvUkRPTGxaVWNLYjlmUTZCZUdjZjlnWEQzQzBMelpITDcwOVVqSEo2amEyd0dQdXl3&amp;b64e=2&amp;sign=b6e196d1a3aa043262f5ae259c7a3f32&amp;keyno=17" TargetMode="External"/><Relationship Id="rId13" Type="http://schemas.openxmlformats.org/officeDocument/2006/relationships/hyperlink" Target="https://clck.yandex.ru/redir/nWO_r1F33ck?data=TUZzNUtUalhlNGlhWTkxbVlaU3JvMnQxQUhGRE5jUER0TVF5MHBDVzRSc1RmTE8zNUxyVHJkOUdfWUZLU1B6SzdsRDBMSm9yRGppa29tYUhpSXYzQjNPdUJKeGJUNVJEenQwYkpkQ1U2YjhKbWNONmxOY1lhaWNMeVdLR0VoRXhrY0s2d3ZDVzR3ZU4tNTFqX2dIUTQ0aTVUWE1DLXRUU1N0dFFrWElMRzdFVEp0amhkVlhSR0dMd2k5NGtkVTc3U0VaOGdxeVVwU1E&amp;b64e=2&amp;sign=74df3d8ded3ea0185e467e782946ef72&amp;keyno=17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hyperlink" Target="https://clck.yandex.ru/redir/nWO_r1F33ck?data=TUZzNUtUalhlNGlhWTkxbVlaU3JvMnQxQUhGRE5jUER0TVF5MHBDVzRSc1RmTE8zNUxyVHJkOUdfWUZLU1B6SzdsRDBMSm9yRGppa29tYUhpSXYzQjNPdUJKeGJUNVJEenQwYkpkQ1U2YjhKbWNONmxOY1lhaWNMeVdLR0VoRXhrY0s2d3ZDVzR3ZU4tNTFqX2dIUTQ0aTVUWE1DLXRUU1N0dFFrWElMRzdFVEp0amhkVlhSR0dMd2k5NGtkVTc3U0VaOGdxeVVwU1E&amp;b64e=2&amp;sign=74df3d8ded3ea0185e467e782946ef72&amp;keyno=17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clck.yandex.ru/redir/nWO_r1F33ck?data=TUZzNUtUalhlNGlhWTkxbVlaU3JvMnQxQUhGRE5jUER0TVF5MHBDVzRSc1RmTE8zNUxyVHJkOUdfWUZLU1B6SzdsRDBMSm9yRGppa29tYUhpSXYzQjNPdUJKeGJUNVJEenQwYkpkQ1U2YjhKbWNONmxOY1lhaWNMeVdLR0VoRXhrY0s2d3ZDVzR3ZU4tNTFqX2dIUTQ0aTVUWE1DLXRUUzB4NXZlVjc3eXJfVVk4MEhpZEVZN3BqcXJQZ0pfSlRoM3RsUDFiZXR5Njg&amp;b64e=2&amp;sign=4b66d9924e4099b420f1eb9302c96c57&amp;keyno=17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hyperlink" Target="https://clck.yandex.ru/redir/nWO_r1F33ck?data=TUZzNUtUalhlNGlhWTkxbVlaU3JvMnQxQUhGRE5jUER0TVF5MHBDVzRSc1RmTE8zNUxyVHJkOUdfWUZLU1B6SzdsRDBMSm9yRGppa29tYUhpSXYzQjNPdUJKeGJUNVJEenQwYkpkQ1U2YjlxMWI5QnNTQ0I4VlVPRVFzS2RCN1A1clUwb1ZCQzRfRGhEV2NXaTdhcHp1aFFMbk44RVV2VlAzYmQtVG1yR3hhZkg2cFZZcU1nVzNPcDg0SXVycURHNHhfWmctNlR5VzJmd1pUTzJldkd0OWtnajlvdlBENFdyQWQ2RFEtSXpXVQ&amp;b64e=2&amp;sign=4af0a7ab209c760c3cb7ffb570b3a392&amp;keyno=1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clck.yandex.ru/redir/nWO_r1F33ck?data=TUZzNUtUalhlNGlhWTkxbVlaU3JvMnQxQUhGRE5jUER0TVF5MHBDVzRSc1RmTE8zNUxyVHJkOUdfWUZLU1B6SzdsRDBMSm9yRGppa29tYUhpSXYzQjNPdUJKeGJUNVJEbHhjbXpOZ0NTRy1RTm1jQldJMGVVMmRUQkxmMll3eVg2NXdqUnVscXdXSEs1UFpMa09TS2VVTFZyaUlSMjlqakJzWDVYSjBLcWpxRVAxcGFOZ2VvZUxWeWlaN0Q2cVlvVHRMaTNJMXBSWEU&amp;b64e=2&amp;sign=d9ba5c011a3f4572f7b267cdaa5058d2&amp;keyno=17" TargetMode="External"/><Relationship Id="rId10" Type="http://schemas.openxmlformats.org/officeDocument/2006/relationships/hyperlink" Target="https://clck.yandex.ru/redir/nWO_r1F33ck?data=TUZzNUtUalhlNGlhWTkxbVlaU3JvMnQxQUhGRE5jUER0TVF5MHBDVzRSc1RmTE8zNUxyVHJkOUdfWUZLU1B6SzdsRDBMSm9yRGppa29tYUhpSXYzQjNPdUJKeGJUNVJEenQwYkpkQ1U2YjhKbWNONmxOY1lhaWNMeVdLR0VoRXhSSVZlYnltcU1YcmRtQnhPUjY4ZkhkTU9oSmdwamJ3QUt4UWI3MXpvVDlNSnpiRlhVaU9jWUd0NEZ1bFB5RzJmdWtUYUQ1b0NPa1BjMXE4WDdlM2E3VzI4QVg0SkN2c1M&amp;b64e=2&amp;sign=a778e0cade518283da2320ad42890c15&amp;keyno=1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lck.yandex.ru/redir/nWO_r1F33ck?data=NnBZTWRhdFZKOHQxUjhzSWFYVGhXYVpaQzc2TG0takJmTkRHZkEzcXlyR1ZOMTQ2Y3pCVFJFTVBEVVUtMTlhRzFHMl95Y1FjODhtb1pXdk1sV3VSVS10RGZYX2Nhb2dLY29nQmdObl9OTWFSOC0ydmNWWjh2NE1tMEM4bnItTWlHczVFdHF6VzlkdUdEUmFTdF9iWlVn&amp;b64e=2&amp;sign=1cfa4e9c835721400a93a52959c44efc&amp;keyno=17" TargetMode="External"/><Relationship Id="rId14" Type="http://schemas.openxmlformats.org/officeDocument/2006/relationships/hyperlink" Target="https://clck.yandex.ru/redir/nWO_r1F33ck?data=TUZzNUtUalhlNGlhWTkxbVlaU3JvMnQxQUhGRE5jUER0TVF5MHBDVzRSc1RmTE8zNUxyVHJkOUdfWUZLU1B6SzdsRDBMSm9yRGppa29tYUhpSXYzQjNPdUJKeGJUNVJEbHhjbXpOZ0NTRy1RTm1jQldJMGVVMmRUQkxmMll3eVg2NXdqUnVscXdXSEs1UFpMa09TS2VVTFZyaUlSMjlqandvS2Vya0VnMGg3SkEtOFJ6aEhEeUkyNk5MSGtiN0dkeGRNZ05xYUdsSlk&amp;b64e=2&amp;sign=a3a4ef1f4d10828dc58c1d31dbc6409c&amp;keyno=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0FD04C-BE14-438F-8204-B454D05B8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2636</Words>
  <Characters>15031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Талица</cp:lastModifiedBy>
  <cp:revision>7</cp:revision>
  <cp:lastPrinted>2018-04-26T07:35:00Z</cp:lastPrinted>
  <dcterms:created xsi:type="dcterms:W3CDTF">2018-04-26T06:00:00Z</dcterms:created>
  <dcterms:modified xsi:type="dcterms:W3CDTF">2018-04-26T07:36:00Z</dcterms:modified>
</cp:coreProperties>
</file>