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819" w:rsidRPr="00872819" w:rsidRDefault="00872819" w:rsidP="00872819">
      <w:pPr>
        <w:spacing w:after="15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777777"/>
          <w:sz w:val="24"/>
          <w:szCs w:val="24"/>
        </w:rPr>
      </w:pPr>
      <w:r w:rsidRPr="00872819">
        <w:rPr>
          <w:rFonts w:ascii="Times New Roman" w:eastAsia="Times New Roman" w:hAnsi="Times New Roman" w:cs="Times New Roman"/>
          <w:color w:val="777777"/>
          <w:sz w:val="24"/>
          <w:szCs w:val="24"/>
        </w:rPr>
        <w:fldChar w:fldCharType="begin"/>
      </w:r>
      <w:r w:rsidRPr="00872819">
        <w:rPr>
          <w:rFonts w:ascii="Times New Roman" w:eastAsia="Times New Roman" w:hAnsi="Times New Roman" w:cs="Times New Roman"/>
          <w:color w:val="777777"/>
          <w:sz w:val="24"/>
          <w:szCs w:val="24"/>
        </w:rPr>
        <w:instrText xml:space="preserve"> HYPERLINK "https://ustkansp.ru/category/perechen-svedenij-kotorye-mogut-zaprashivatsja-kontrolnym-nadzornym-organom-u-kontroliruemogo-lica-v-ramkah-osushhestvlenija-kontrolja-v-sfere-blagoustrojstva" </w:instrText>
      </w:r>
      <w:r w:rsidRPr="00872819">
        <w:rPr>
          <w:rFonts w:ascii="Times New Roman" w:eastAsia="Times New Roman" w:hAnsi="Times New Roman" w:cs="Times New Roman"/>
          <w:color w:val="777777"/>
          <w:sz w:val="24"/>
          <w:szCs w:val="24"/>
        </w:rPr>
        <w:fldChar w:fldCharType="separate"/>
      </w:r>
      <w:r w:rsidRPr="00872819">
        <w:rPr>
          <w:rFonts w:ascii="Times New Roman" w:eastAsia="Times New Roman" w:hAnsi="Times New Roman" w:cs="Times New Roman"/>
          <w:color w:val="016B5C"/>
          <w:sz w:val="24"/>
          <w:szCs w:val="24"/>
        </w:rPr>
        <w:t>Перечень сведений, которые могут запрашиваться контрольным (надзорным) органом у контролируемого лица в рамках осуществления контроля в сфере благоустройства</w:t>
      </w:r>
      <w:r w:rsidRPr="00872819">
        <w:rPr>
          <w:rFonts w:ascii="Times New Roman" w:eastAsia="Times New Roman" w:hAnsi="Times New Roman" w:cs="Times New Roman"/>
          <w:color w:val="777777"/>
          <w:sz w:val="24"/>
          <w:szCs w:val="24"/>
        </w:rPr>
        <w:fldChar w:fldCharType="end"/>
      </w:r>
    </w:p>
    <w:p w:rsidR="00872819" w:rsidRPr="00872819" w:rsidRDefault="00872819" w:rsidP="00872819">
      <w:pPr>
        <w:shd w:val="clear" w:color="auto" w:fill="FFFFFF"/>
        <w:spacing w:after="15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872819">
        <w:rPr>
          <w:rFonts w:ascii="Times New Roman" w:eastAsia="Times New Roman" w:hAnsi="Times New Roman" w:cs="Times New Roman"/>
          <w:color w:val="444444"/>
          <w:sz w:val="21"/>
          <w:szCs w:val="21"/>
        </w:rPr>
        <w:t>1. Решение (приказ, распоряжение) о назначении (избрании) на должность руководителя юридического лица;</w:t>
      </w:r>
    </w:p>
    <w:p w:rsidR="00872819" w:rsidRPr="00872819" w:rsidRDefault="00872819" w:rsidP="00872819">
      <w:pPr>
        <w:shd w:val="clear" w:color="auto" w:fill="FFFFFF"/>
        <w:spacing w:after="15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872819">
        <w:rPr>
          <w:rFonts w:ascii="Times New Roman" w:eastAsia="Times New Roman" w:hAnsi="Times New Roman" w:cs="Times New Roman"/>
          <w:color w:val="444444"/>
          <w:sz w:val="21"/>
          <w:szCs w:val="21"/>
        </w:rPr>
        <w:t>2. Доверенность, подтверждающая полномочия лица, уполномоченного представлять юридическое лицо, индивидуального предпринимателя, гражданина, не являющегося индивидуальным предпринимателем при осуществлении муниципальной функции;</w:t>
      </w:r>
    </w:p>
    <w:p w:rsidR="00872819" w:rsidRPr="00872819" w:rsidRDefault="00872819" w:rsidP="00872819">
      <w:pPr>
        <w:shd w:val="clear" w:color="auto" w:fill="FFFFFF"/>
        <w:spacing w:after="15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872819">
        <w:rPr>
          <w:rFonts w:ascii="Times New Roman" w:eastAsia="Times New Roman" w:hAnsi="Times New Roman" w:cs="Times New Roman"/>
          <w:color w:val="444444"/>
          <w:sz w:val="21"/>
          <w:szCs w:val="21"/>
        </w:rPr>
        <w:t>3. Документы (приказы, распоряжения) о назначении юридическим лицом, индивидуальным предпринимателем лиц, ответственных за соблюдение обязательных требований;</w:t>
      </w:r>
    </w:p>
    <w:p w:rsidR="00872819" w:rsidRPr="00872819" w:rsidRDefault="00872819" w:rsidP="00872819">
      <w:pPr>
        <w:shd w:val="clear" w:color="auto" w:fill="FFFFFF"/>
        <w:spacing w:after="15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872819">
        <w:rPr>
          <w:rFonts w:ascii="Times New Roman" w:eastAsia="Times New Roman" w:hAnsi="Times New Roman" w:cs="Times New Roman"/>
          <w:color w:val="444444"/>
          <w:sz w:val="21"/>
          <w:szCs w:val="21"/>
        </w:rPr>
        <w:t xml:space="preserve">4. </w:t>
      </w:r>
      <w:proofErr w:type="gramStart"/>
      <w:r w:rsidRPr="00872819">
        <w:rPr>
          <w:rFonts w:ascii="Times New Roman" w:eastAsia="Times New Roman" w:hAnsi="Times New Roman" w:cs="Times New Roman"/>
          <w:color w:val="444444"/>
          <w:sz w:val="21"/>
          <w:szCs w:val="21"/>
        </w:rPr>
        <w:t>Локальные нормативные акты, принятые руководителем, иными органами и должностными лицами юридического лица, индивидуальным предпринимателем, касающиеся организации деятельности юридического лица, индивидуального предпринимателя (в том числе приказы, положения, инструкции);</w:t>
      </w:r>
      <w:proofErr w:type="gramEnd"/>
    </w:p>
    <w:p w:rsidR="00872819" w:rsidRPr="00872819" w:rsidRDefault="00872819" w:rsidP="00872819">
      <w:pPr>
        <w:shd w:val="clear" w:color="auto" w:fill="FFFFFF"/>
        <w:spacing w:after="15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872819">
        <w:rPr>
          <w:rFonts w:ascii="Times New Roman" w:eastAsia="Times New Roman" w:hAnsi="Times New Roman" w:cs="Times New Roman"/>
          <w:color w:val="444444"/>
          <w:sz w:val="21"/>
          <w:szCs w:val="21"/>
        </w:rPr>
        <w:t>5. Нормативно-технические документы, используемые в деятельности юридического лица, индивидуального предпринимателя (в том числе проектная документация, технические паспорта, руководства, сертификаты, инструкции по использованию продукции, оборудования, объектов);</w:t>
      </w:r>
    </w:p>
    <w:p w:rsidR="00872819" w:rsidRPr="00872819" w:rsidRDefault="00872819" w:rsidP="00872819">
      <w:pPr>
        <w:shd w:val="clear" w:color="auto" w:fill="FFFFFF"/>
        <w:spacing w:after="15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872819">
        <w:rPr>
          <w:rFonts w:ascii="Times New Roman" w:eastAsia="Times New Roman" w:hAnsi="Times New Roman" w:cs="Times New Roman"/>
          <w:color w:val="444444"/>
          <w:sz w:val="21"/>
          <w:szCs w:val="21"/>
        </w:rPr>
        <w:t>6. Договоры, контракты, соглашения, заключенные от имени юридического лица, индивидуального предпринимателя с его контрагентами (юридическими лицами, физическими лицами), на поставку товаров, выполнение работ, оказание услуг, ведение совместной деятельности, связанных с соблюдением обязательных требований;</w:t>
      </w:r>
    </w:p>
    <w:p w:rsidR="00872819" w:rsidRPr="00872819" w:rsidRDefault="00872819" w:rsidP="00872819">
      <w:pPr>
        <w:shd w:val="clear" w:color="auto" w:fill="FFFFFF"/>
        <w:spacing w:after="15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872819">
        <w:rPr>
          <w:rFonts w:ascii="Times New Roman" w:eastAsia="Times New Roman" w:hAnsi="Times New Roman" w:cs="Times New Roman"/>
          <w:color w:val="444444"/>
          <w:sz w:val="21"/>
          <w:szCs w:val="21"/>
        </w:rPr>
        <w:t>7. Бухгалтерская (финансовая) отчетность в части, относящейся к закреплению фактов деятельности, связанных с соблюдением обязательных требований;</w:t>
      </w:r>
    </w:p>
    <w:p w:rsidR="00872819" w:rsidRPr="00872819" w:rsidRDefault="00872819" w:rsidP="00872819">
      <w:pPr>
        <w:shd w:val="clear" w:color="auto" w:fill="FFFFFF"/>
        <w:spacing w:after="15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872819">
        <w:rPr>
          <w:rFonts w:ascii="Times New Roman" w:eastAsia="Times New Roman" w:hAnsi="Times New Roman" w:cs="Times New Roman"/>
          <w:color w:val="444444"/>
          <w:sz w:val="21"/>
          <w:szCs w:val="21"/>
        </w:rPr>
        <w:t>8. Рабочие (служебные) документы (в том числе письма, записки, акты), связанные с соблюдением обязательных требований;</w:t>
      </w:r>
    </w:p>
    <w:p w:rsidR="00872819" w:rsidRPr="00872819" w:rsidRDefault="00872819" w:rsidP="00872819">
      <w:pPr>
        <w:shd w:val="clear" w:color="auto" w:fill="FFFFFF"/>
        <w:spacing w:after="15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872819">
        <w:rPr>
          <w:rFonts w:ascii="Times New Roman" w:eastAsia="Times New Roman" w:hAnsi="Times New Roman" w:cs="Times New Roman"/>
          <w:color w:val="444444"/>
          <w:sz w:val="21"/>
          <w:szCs w:val="21"/>
        </w:rPr>
        <w:t xml:space="preserve">9. </w:t>
      </w:r>
      <w:proofErr w:type="gramStart"/>
      <w:r w:rsidRPr="00872819">
        <w:rPr>
          <w:rFonts w:ascii="Times New Roman" w:eastAsia="Times New Roman" w:hAnsi="Times New Roman" w:cs="Times New Roman"/>
          <w:color w:val="444444"/>
          <w:sz w:val="21"/>
          <w:szCs w:val="21"/>
        </w:rPr>
        <w:t>Документы, подтверждающие наличие прав на имущество, использование которого связано с соблюдением обязательных требований (правоустанавливающие документы), за исключением документов, и (или) информации, включая разрешительные документы, имеющихся в распоряжении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включенных в перечень, определенный Правительством Российской Федерации, а также документов и (или) информации, которые были представлены ранее в соответствии</w:t>
      </w:r>
      <w:proofErr w:type="gramEnd"/>
      <w:r w:rsidRPr="00872819">
        <w:rPr>
          <w:rFonts w:ascii="Times New Roman" w:eastAsia="Times New Roman" w:hAnsi="Times New Roman" w:cs="Times New Roman"/>
          <w:color w:val="444444"/>
          <w:sz w:val="21"/>
          <w:szCs w:val="21"/>
        </w:rPr>
        <w:t xml:space="preserve"> с требованиями законодательства Российской Федерации и (или) находятся в государственных или муниципальных информационных системах, реестрах и регистрах.</w:t>
      </w:r>
    </w:p>
    <w:p w:rsidR="00676827" w:rsidRPr="00872819" w:rsidRDefault="00676827">
      <w:pPr>
        <w:rPr>
          <w:rFonts w:ascii="Times New Roman" w:hAnsi="Times New Roman" w:cs="Times New Roman"/>
        </w:rPr>
      </w:pPr>
    </w:p>
    <w:sectPr w:rsidR="00676827" w:rsidRPr="008728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72819"/>
    <w:rsid w:val="00676827"/>
    <w:rsid w:val="00872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7281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728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775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292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00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91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2297</Characters>
  <Application>Microsoft Office Word</Application>
  <DocSecurity>0</DocSecurity>
  <Lines>19</Lines>
  <Paragraphs>5</Paragraphs>
  <ScaleCrop>false</ScaleCrop>
  <Company/>
  <LinksUpToDate>false</LinksUpToDate>
  <CharactersWithSpaces>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Амыр</dc:creator>
  <cp:keywords/>
  <dc:description/>
  <cp:lastModifiedBy>Амыр</cp:lastModifiedBy>
  <cp:revision>3</cp:revision>
  <dcterms:created xsi:type="dcterms:W3CDTF">2023-01-13T03:30:00Z</dcterms:created>
  <dcterms:modified xsi:type="dcterms:W3CDTF">2023-01-13T03:30:00Z</dcterms:modified>
</cp:coreProperties>
</file>