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BA5" w:rsidRDefault="00F65BA5"/>
    <w:tbl>
      <w:tblPr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F65BA5" w:rsidTr="00F65BA5">
        <w:tc>
          <w:tcPr>
            <w:tcW w:w="3970" w:type="dxa"/>
          </w:tcPr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Россия </w:t>
            </w:r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Республика Алтай</w:t>
            </w:r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F65BA5" w:rsidRPr="00FA2732" w:rsidRDefault="00955373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26-3</w:t>
            </w:r>
            <w:r w:rsidR="00F65BA5" w:rsidRPr="00FA2732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05</w:t>
            </w:r>
            <w:r w:rsidR="00F65BA5" w:rsidRPr="00FA2732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spellStart"/>
            <w:r w:rsidR="00F65BA5"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proofErr w:type="spellEnd"/>
            <w:r w:rsidR="00F65BA5" w:rsidRPr="00FA27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="00F65BA5"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="00F65BA5" w:rsidRPr="00FA27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proofErr w:type="spellStart"/>
            <w:r w:rsidR="00F65BA5"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proofErr w:type="spellEnd"/>
            <w:r w:rsidR="00F65BA5" w:rsidRPr="00FA27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F65BA5" w:rsidRPr="00FA2732" w:rsidRDefault="004627CE" w:rsidP="00A55E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619507299" r:id="rId6"/>
              </w:object>
            </w:r>
          </w:p>
        </w:tc>
        <w:tc>
          <w:tcPr>
            <w:tcW w:w="4111" w:type="dxa"/>
            <w:vAlign w:val="center"/>
          </w:tcPr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Россия</w:t>
            </w:r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Алтай </w:t>
            </w:r>
            <w:proofErr w:type="spellStart"/>
            <w:r w:rsidRPr="00FA2732">
              <w:rPr>
                <w:rFonts w:ascii="Times New Roman" w:hAnsi="Times New Roman"/>
                <w:b/>
              </w:rPr>
              <w:t>Республиканын</w:t>
            </w:r>
            <w:proofErr w:type="spellEnd"/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</w:t>
            </w:r>
            <w:proofErr w:type="spellStart"/>
            <w:r w:rsidRPr="00FA2732">
              <w:rPr>
                <w:rFonts w:ascii="Times New Roman" w:hAnsi="Times New Roman"/>
                <w:b/>
              </w:rPr>
              <w:t>Оозы</w:t>
            </w:r>
            <w:proofErr w:type="spellEnd"/>
            <w:r w:rsidRPr="00FA273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A2732">
              <w:rPr>
                <w:rFonts w:ascii="Times New Roman" w:hAnsi="Times New Roman"/>
                <w:b/>
              </w:rPr>
              <w:t>аймактын</w:t>
            </w:r>
            <w:proofErr w:type="spellEnd"/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Талица </w:t>
            </w:r>
            <w:r w:rsidRPr="00FA2732">
              <w:rPr>
                <w:rFonts w:ascii="Times New Roman" w:hAnsi="Times New Roman"/>
                <w:b/>
                <w:lang w:val="en-US"/>
              </w:rPr>
              <w:t>j</w:t>
            </w:r>
            <w:proofErr w:type="spellStart"/>
            <w:r w:rsidRPr="00FA2732">
              <w:rPr>
                <w:rFonts w:ascii="Times New Roman" w:hAnsi="Times New Roman"/>
                <w:b/>
              </w:rPr>
              <w:t>урттын</w:t>
            </w:r>
            <w:proofErr w:type="spellEnd"/>
            <w:r w:rsidRPr="00FA2732">
              <w:rPr>
                <w:rFonts w:ascii="Times New Roman" w:hAnsi="Times New Roman"/>
                <w:b/>
              </w:rPr>
              <w:t xml:space="preserve"> муниципал </w:t>
            </w:r>
            <w:proofErr w:type="spellStart"/>
            <w:r w:rsidRPr="00FA2732">
              <w:rPr>
                <w:rFonts w:ascii="Times New Roman" w:hAnsi="Times New Roman"/>
                <w:b/>
              </w:rPr>
              <w:t>тозолмозинин</w:t>
            </w:r>
            <w:proofErr w:type="spellEnd"/>
            <w:r w:rsidRPr="00FA273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A2732">
              <w:rPr>
                <w:rFonts w:ascii="Times New Roman" w:hAnsi="Times New Roman"/>
                <w:b/>
              </w:rPr>
              <w:t>администрациязы</w:t>
            </w:r>
            <w:proofErr w:type="spellEnd"/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Зеленый ором 27, Усть-</w:t>
            </w:r>
            <w:proofErr w:type="gramStart"/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Кумир  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  <w:proofErr w:type="spellEnd"/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</w:t>
            </w:r>
            <w:proofErr w:type="spellStart"/>
            <w:r w:rsidRPr="00FA2732">
              <w:rPr>
                <w:rFonts w:ascii="Times New Roman" w:hAnsi="Times New Roman"/>
                <w:b/>
              </w:rPr>
              <w:t>Оозы</w:t>
            </w:r>
            <w:proofErr w:type="spellEnd"/>
            <w:r w:rsidRPr="00FA273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A2732">
              <w:rPr>
                <w:rFonts w:ascii="Times New Roman" w:hAnsi="Times New Roman"/>
                <w:b/>
              </w:rPr>
              <w:t>аймактын</w:t>
            </w:r>
            <w:proofErr w:type="spellEnd"/>
          </w:p>
          <w:p w:rsidR="00F65BA5" w:rsidRPr="00FA2732" w:rsidRDefault="00F65BA5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FA2732">
              <w:rPr>
                <w:rFonts w:ascii="Times New Roman" w:hAnsi="Times New Roman"/>
                <w:b/>
              </w:rPr>
              <w:t xml:space="preserve">,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F65BA5" w:rsidRPr="00FA2732" w:rsidRDefault="00955373" w:rsidP="00A55E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26-3</w:t>
            </w:r>
            <w:r w:rsidR="00F65BA5" w:rsidRPr="00FA2732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  <w:p w:rsidR="00F65BA5" w:rsidRPr="00FA2732" w:rsidRDefault="00F65BA5" w:rsidP="0095537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65BA5" w:rsidRPr="00D02CD9" w:rsidRDefault="00F65BA5" w:rsidP="00F65BA5">
      <w:pPr>
        <w:rPr>
          <w:rFonts w:ascii="Times New Roman" w:hAnsi="Times New Roman"/>
          <w:b/>
          <w:bCs/>
          <w:sz w:val="32"/>
          <w:szCs w:val="32"/>
        </w:rPr>
      </w:pPr>
      <w:r w:rsidRPr="00D02CD9">
        <w:rPr>
          <w:rFonts w:ascii="Times New Roman" w:hAnsi="Times New Roman"/>
          <w:b/>
          <w:bCs/>
          <w:sz w:val="32"/>
          <w:szCs w:val="32"/>
        </w:rPr>
        <w:t xml:space="preserve">ПОСТАНОВЛЕНИЕ                                                   </w:t>
      </w:r>
      <w:r w:rsidRPr="00D02CD9">
        <w:rPr>
          <w:rFonts w:ascii="Times New Roman" w:hAnsi="Times New Roman"/>
          <w:b/>
          <w:bCs/>
          <w:sz w:val="32"/>
          <w:szCs w:val="32"/>
          <w:lang w:val="de-DE"/>
        </w:rPr>
        <w:t>JÖ</w:t>
      </w:r>
      <w:r w:rsidRPr="00D02CD9">
        <w:rPr>
          <w:rFonts w:ascii="Times New Roman" w:hAnsi="Times New Roman"/>
          <w:b/>
          <w:bCs/>
          <w:sz w:val="32"/>
          <w:szCs w:val="32"/>
        </w:rPr>
        <w:t>П</w:t>
      </w:r>
    </w:p>
    <w:p w:rsidR="00F65BA5" w:rsidRPr="00D02CD9" w:rsidRDefault="00F65BA5" w:rsidP="00F65BA5">
      <w:pPr>
        <w:jc w:val="center"/>
        <w:rPr>
          <w:rFonts w:ascii="Times New Roman" w:hAnsi="Times New Roman"/>
        </w:rPr>
      </w:pPr>
    </w:p>
    <w:p w:rsidR="00F65BA5" w:rsidRPr="00BA08E4" w:rsidRDefault="004627CE" w:rsidP="00F65BA5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«16» мая 2019 года</w:t>
      </w:r>
      <w:r w:rsidR="00F65BA5" w:rsidRPr="00BA08E4">
        <w:rPr>
          <w:rFonts w:ascii="Times New Roman" w:hAnsi="Times New Roman"/>
          <w:sz w:val="28"/>
          <w:szCs w:val="28"/>
        </w:rPr>
        <w:t xml:space="preserve">      </w:t>
      </w:r>
      <w:r w:rsidR="00F65BA5">
        <w:rPr>
          <w:rFonts w:ascii="Times New Roman" w:hAnsi="Times New Roman"/>
          <w:sz w:val="28"/>
          <w:szCs w:val="28"/>
        </w:rPr>
        <w:t xml:space="preserve">           с</w:t>
      </w:r>
      <w:r w:rsidR="00F65BA5" w:rsidRPr="00BA08E4">
        <w:rPr>
          <w:rFonts w:ascii="Times New Roman" w:hAnsi="Times New Roman"/>
          <w:sz w:val="28"/>
          <w:szCs w:val="28"/>
        </w:rPr>
        <w:t xml:space="preserve">. Усть-Кумир                             </w:t>
      </w:r>
      <w:r w:rsidR="00F65BA5" w:rsidRPr="00BA08E4">
        <w:rPr>
          <w:rFonts w:ascii="Times New Roman" w:hAnsi="Times New Roman"/>
          <w:sz w:val="28"/>
          <w:szCs w:val="28"/>
        </w:rPr>
        <w:tab/>
        <w:t>№</w:t>
      </w:r>
      <w:r>
        <w:rPr>
          <w:rFonts w:ascii="Times New Roman" w:hAnsi="Times New Roman"/>
          <w:sz w:val="28"/>
          <w:szCs w:val="28"/>
        </w:rPr>
        <w:t>11</w:t>
      </w:r>
    </w:p>
    <w:tbl>
      <w:tblPr>
        <w:tblpPr w:leftFromText="180" w:rightFromText="180" w:vertAnchor="text" w:horzAnchor="margin" w:tblpY="395"/>
        <w:tblW w:w="0" w:type="auto"/>
        <w:tblLook w:val="01E0" w:firstRow="1" w:lastRow="1" w:firstColumn="1" w:lastColumn="1" w:noHBand="0" w:noVBand="0"/>
      </w:tblPr>
      <w:tblGrid>
        <w:gridCol w:w="9005"/>
      </w:tblGrid>
      <w:tr w:rsidR="00F65BA5" w:rsidTr="00F65BA5">
        <w:tc>
          <w:tcPr>
            <w:tcW w:w="9005" w:type="dxa"/>
            <w:hideMark/>
          </w:tcPr>
          <w:p w:rsidR="00F65BA5" w:rsidRDefault="00F65BA5" w:rsidP="00F65BA5">
            <w:pPr>
              <w:spacing w:after="0" w:line="240" w:lineRule="auto"/>
              <w:ind w:firstLine="204"/>
              <w:jc w:val="center"/>
              <w:rPr>
                <w:b/>
                <w:lang w:eastAsia="en-US"/>
              </w:rPr>
            </w:pPr>
          </w:p>
        </w:tc>
      </w:tr>
      <w:tr w:rsidR="00F65BA5" w:rsidTr="00F65BA5">
        <w:tc>
          <w:tcPr>
            <w:tcW w:w="9005" w:type="dxa"/>
            <w:hideMark/>
          </w:tcPr>
          <w:p w:rsidR="00F65BA5" w:rsidRDefault="00F65BA5" w:rsidP="00F65BA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«Об утверждении требований к порядку </w:t>
            </w:r>
          </w:p>
          <w:p w:rsidR="00F65BA5" w:rsidRDefault="00F65BA5" w:rsidP="00F65BA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разработки и принятия правовых актов  </w:t>
            </w:r>
          </w:p>
          <w:p w:rsidR="00F65BA5" w:rsidRDefault="00F65BA5" w:rsidP="00F65BA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нормировании в сфере закупок для </w:t>
            </w:r>
          </w:p>
          <w:p w:rsidR="00F65BA5" w:rsidRDefault="00F65BA5" w:rsidP="00F65BA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обеспечения муниципальных нужд,  </w:t>
            </w:r>
          </w:p>
          <w:p w:rsidR="00F65BA5" w:rsidRDefault="00F65BA5" w:rsidP="00F65BA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содержанию указанных актов и </w:t>
            </w:r>
          </w:p>
          <w:p w:rsidR="00F65BA5" w:rsidRDefault="00F65BA5" w:rsidP="00F65BA5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обеспечению их исполнения»</w:t>
            </w:r>
          </w:p>
          <w:p w:rsidR="00F65BA5" w:rsidRDefault="00F65BA5" w:rsidP="00F65BA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</w:tc>
      </w:tr>
    </w:tbl>
    <w:p w:rsidR="00F65BA5" w:rsidRDefault="00F65BA5" w:rsidP="00ED7D71">
      <w:pPr>
        <w:pStyle w:val="ConsPlusTitlePage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:rsidR="00F65BA5" w:rsidRDefault="00F65BA5" w:rsidP="00ED7D71">
      <w:pPr>
        <w:pStyle w:val="ConsPlusTitlePage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:rsidR="00F65BA5" w:rsidRDefault="008C452A" w:rsidP="00F65BA5">
      <w:pPr>
        <w:pStyle w:val="ConsPlusTitlePag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ED7D71">
          <w:rPr>
            <w:rFonts w:ascii="Times New Roman" w:hAnsi="Times New Roman" w:cs="Times New Roman"/>
            <w:sz w:val="28"/>
            <w:szCs w:val="28"/>
          </w:rPr>
          <w:t>пунктом 1 части 4 статьи 19</w:t>
        </w:r>
      </w:hyperlink>
      <w:r w:rsidRPr="00ED7D71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ED7D7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D7D71">
        <w:rPr>
          <w:rFonts w:ascii="Times New Roman" w:hAnsi="Times New Roman" w:cs="Times New Roman"/>
          <w:sz w:val="28"/>
          <w:szCs w:val="28"/>
        </w:rPr>
        <w:t xml:space="preserve">5 апреля 2013 г. </w:t>
      </w:r>
      <w:r w:rsidR="00ED7D71">
        <w:rPr>
          <w:rFonts w:ascii="Times New Roman" w:hAnsi="Times New Roman" w:cs="Times New Roman"/>
          <w:sz w:val="28"/>
          <w:szCs w:val="28"/>
        </w:rPr>
        <w:t>№</w:t>
      </w:r>
      <w:r w:rsidRPr="00ED7D71">
        <w:rPr>
          <w:rFonts w:ascii="Times New Roman" w:hAnsi="Times New Roman" w:cs="Times New Roman"/>
          <w:sz w:val="28"/>
          <w:szCs w:val="28"/>
        </w:rPr>
        <w:t xml:space="preserve"> 44-ФЗ "О контрактной системе в сфере закупок товаров, работ, услуг для обеспечения государственных и муниципальных нужд"</w:t>
      </w:r>
      <w:r w:rsidR="0060727A">
        <w:rPr>
          <w:rFonts w:ascii="Times New Roman" w:hAnsi="Times New Roman" w:cs="Times New Roman"/>
          <w:sz w:val="28"/>
          <w:szCs w:val="28"/>
        </w:rPr>
        <w:t xml:space="preserve"> ( в ред. от 27.12.2018)</w:t>
      </w:r>
      <w:r w:rsidRPr="00ED7D71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ED7D7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7D71">
        <w:rPr>
          <w:rFonts w:ascii="Times New Roman" w:hAnsi="Times New Roman" w:cs="Times New Roman"/>
          <w:sz w:val="28"/>
          <w:szCs w:val="28"/>
        </w:rPr>
        <w:t xml:space="preserve"> правительства Российс</w:t>
      </w:r>
      <w:r w:rsidR="0060727A">
        <w:rPr>
          <w:rFonts w:ascii="Times New Roman" w:hAnsi="Times New Roman" w:cs="Times New Roman"/>
          <w:sz w:val="28"/>
          <w:szCs w:val="28"/>
        </w:rPr>
        <w:t xml:space="preserve">кой Федерации от 18 мая 2015 г. </w:t>
      </w:r>
      <w:r w:rsidR="00ED7D71">
        <w:rPr>
          <w:rFonts w:ascii="Times New Roman" w:hAnsi="Times New Roman" w:cs="Times New Roman"/>
          <w:sz w:val="28"/>
          <w:szCs w:val="28"/>
        </w:rPr>
        <w:t>№</w:t>
      </w:r>
      <w:r w:rsidRPr="00ED7D71">
        <w:rPr>
          <w:rFonts w:ascii="Times New Roman" w:hAnsi="Times New Roman" w:cs="Times New Roman"/>
          <w:sz w:val="28"/>
          <w:szCs w:val="28"/>
        </w:rPr>
        <w:t xml:space="preserve"> 476 "Об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исполнения"</w:t>
      </w:r>
      <w:r w:rsidR="00F65BA5">
        <w:rPr>
          <w:rFonts w:ascii="Times New Roman" w:hAnsi="Times New Roman" w:cs="Times New Roman"/>
          <w:sz w:val="28"/>
          <w:szCs w:val="28"/>
        </w:rPr>
        <w:t xml:space="preserve"> (ред. от 21.06.2018 №712)</w:t>
      </w:r>
      <w:r w:rsidRPr="00ED7D71">
        <w:rPr>
          <w:rFonts w:ascii="Times New Roman" w:hAnsi="Times New Roman" w:cs="Times New Roman"/>
          <w:sz w:val="28"/>
          <w:szCs w:val="28"/>
        </w:rPr>
        <w:t xml:space="preserve"> </w:t>
      </w:r>
      <w:r w:rsidR="0060727A">
        <w:rPr>
          <w:rFonts w:ascii="Times New Roman" w:hAnsi="Times New Roman" w:cs="Times New Roman"/>
          <w:sz w:val="28"/>
          <w:szCs w:val="28"/>
        </w:rPr>
        <w:t xml:space="preserve"> МО </w:t>
      </w:r>
      <w:r w:rsidR="00DF0F85">
        <w:rPr>
          <w:rFonts w:ascii="Times New Roman" w:hAnsi="Times New Roman" w:cs="Times New Roman"/>
          <w:sz w:val="28"/>
          <w:szCs w:val="28"/>
        </w:rPr>
        <w:t>«</w:t>
      </w:r>
      <w:r w:rsidR="009244E8">
        <w:rPr>
          <w:rFonts w:ascii="Times New Roman" w:hAnsi="Times New Roman" w:cs="Times New Roman"/>
          <w:sz w:val="28"/>
          <w:szCs w:val="28"/>
        </w:rPr>
        <w:t>Талицкое сельское поселение</w:t>
      </w:r>
      <w:r w:rsidR="00DF0F85">
        <w:rPr>
          <w:rFonts w:ascii="Times New Roman" w:hAnsi="Times New Roman" w:cs="Times New Roman"/>
          <w:sz w:val="28"/>
          <w:szCs w:val="28"/>
        </w:rPr>
        <w:t>»</w:t>
      </w:r>
    </w:p>
    <w:p w:rsidR="00ED7D71" w:rsidRDefault="00ED7D71" w:rsidP="00F65BA5">
      <w:pPr>
        <w:pStyle w:val="ConsPlusTitlePag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F65BA5" w:rsidRDefault="00ED7D71" w:rsidP="00ED7D71">
      <w:pPr>
        <w:pStyle w:val="ConsPlusTitlePag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1. </w:t>
      </w:r>
      <w:r w:rsidR="00F65BA5">
        <w:rPr>
          <w:rFonts w:ascii="Times New Roman" w:hAnsi="Times New Roman" w:cs="Times New Roman"/>
          <w:sz w:val="28"/>
          <w:szCs w:val="28"/>
        </w:rPr>
        <w:t>Утвердить</w:t>
      </w:r>
      <w:r w:rsidR="00214F0B" w:rsidRPr="00ED7D71">
        <w:rPr>
          <w:rFonts w:ascii="Times New Roman" w:hAnsi="Times New Roman" w:cs="Times New Roman"/>
          <w:sz w:val="28"/>
          <w:szCs w:val="28"/>
        </w:rPr>
        <w:t xml:space="preserve">  </w:t>
      </w:r>
      <w:hyperlink w:anchor="P34" w:history="1">
        <w:r w:rsidR="00214F0B" w:rsidRPr="00ED7D71">
          <w:rPr>
            <w:rFonts w:ascii="Times New Roman" w:hAnsi="Times New Roman" w:cs="Times New Roman"/>
            <w:sz w:val="28"/>
            <w:szCs w:val="28"/>
          </w:rPr>
          <w:t>требовани</w:t>
        </w:r>
      </w:hyperlink>
      <w:r w:rsidR="00F65BA5">
        <w:rPr>
          <w:rFonts w:ascii="Times New Roman" w:hAnsi="Times New Roman" w:cs="Times New Roman"/>
          <w:sz w:val="28"/>
          <w:szCs w:val="28"/>
        </w:rPr>
        <w:t>я</w:t>
      </w:r>
      <w:r w:rsidR="00214F0B" w:rsidRPr="00ED7D71">
        <w:rPr>
          <w:rFonts w:ascii="Times New Roman" w:hAnsi="Times New Roman" w:cs="Times New Roman"/>
          <w:sz w:val="28"/>
          <w:szCs w:val="28"/>
        </w:rPr>
        <w:t xml:space="preserve"> 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исполнения»</w:t>
      </w:r>
    </w:p>
    <w:p w:rsidR="00F65BA5" w:rsidRPr="00371465" w:rsidRDefault="00ED7D71" w:rsidP="00F65BA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2. </w:t>
      </w:r>
      <w:r w:rsidR="00F65BA5" w:rsidRPr="00371465">
        <w:rPr>
          <w:rFonts w:ascii="Times New Roman" w:eastAsia="Times New Roman" w:hAnsi="Times New Roman"/>
          <w:sz w:val="28"/>
          <w:szCs w:val="28"/>
        </w:rPr>
        <w:t>Настоящее Постановление, вступает в силу со дня его официального обнародования в порядке ч.7 ст. 49 Устава МО «Талицкое сельское поселение».</w:t>
      </w:r>
    </w:p>
    <w:p w:rsidR="00E64D2D" w:rsidRPr="00ED7D71" w:rsidRDefault="00ED7D71" w:rsidP="00ED7D71">
      <w:pPr>
        <w:pStyle w:val="ConsPlusTitlePag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3. </w:t>
      </w:r>
      <w:r w:rsidR="00E64D2D" w:rsidRPr="00ED7D7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F65BA5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E64D2D" w:rsidRPr="00ED7D71" w:rsidRDefault="00E64D2D" w:rsidP="00E64D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5BA5" w:rsidRDefault="00F65BA5" w:rsidP="00F65B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5BA5" w:rsidRPr="00F65BA5" w:rsidRDefault="00E64D2D" w:rsidP="00F65B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5BA5">
        <w:rPr>
          <w:rFonts w:ascii="Times New Roman" w:hAnsi="Times New Roman" w:cs="Times New Roman"/>
          <w:sz w:val="28"/>
          <w:szCs w:val="28"/>
        </w:rPr>
        <w:t>Глава</w:t>
      </w:r>
      <w:r w:rsidR="00ED7D71" w:rsidRPr="00F65BA5">
        <w:rPr>
          <w:rFonts w:ascii="Times New Roman" w:hAnsi="Times New Roman" w:cs="Times New Roman"/>
          <w:sz w:val="28"/>
          <w:szCs w:val="28"/>
        </w:rPr>
        <w:t xml:space="preserve"> </w:t>
      </w:r>
      <w:r w:rsidR="00F65BA5" w:rsidRPr="00F65BA5">
        <w:rPr>
          <w:rFonts w:ascii="Times New Roman" w:hAnsi="Times New Roman" w:cs="Times New Roman"/>
          <w:sz w:val="28"/>
          <w:szCs w:val="28"/>
        </w:rPr>
        <w:t>Талицкого сельского</w:t>
      </w:r>
    </w:p>
    <w:p w:rsidR="00E64D2D" w:rsidRPr="00F65BA5" w:rsidRDefault="00F65BA5" w:rsidP="00F65B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65BA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64D2D" w:rsidRPr="00F65BA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D7D71" w:rsidRPr="00F65BA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64D2D" w:rsidRPr="00F65BA5">
        <w:rPr>
          <w:rFonts w:ascii="Times New Roman" w:hAnsi="Times New Roman" w:cs="Times New Roman"/>
          <w:sz w:val="28"/>
          <w:szCs w:val="28"/>
        </w:rPr>
        <w:t xml:space="preserve"> </w:t>
      </w:r>
      <w:r w:rsidRPr="00F65BA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5BA5">
        <w:rPr>
          <w:rFonts w:ascii="Times New Roman" w:hAnsi="Times New Roman" w:cs="Times New Roman"/>
          <w:sz w:val="28"/>
          <w:szCs w:val="28"/>
        </w:rPr>
        <w:t xml:space="preserve"> К.А. Кошкаров</w:t>
      </w:r>
    </w:p>
    <w:p w:rsidR="00E64D2D" w:rsidRPr="00F65BA5" w:rsidRDefault="00E64D2D" w:rsidP="00E64D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64D2D" w:rsidRPr="00ED7D71" w:rsidRDefault="00E64D2D" w:rsidP="00E64D2D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452A" w:rsidRPr="00D2631C" w:rsidRDefault="008C452A" w:rsidP="004627C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2631C">
        <w:rPr>
          <w:rFonts w:ascii="Times New Roman" w:hAnsi="Times New Roman" w:cs="Times New Roman"/>
          <w:sz w:val="28"/>
          <w:szCs w:val="28"/>
        </w:rPr>
        <w:t>Приложение</w:t>
      </w:r>
      <w:r w:rsidR="00ED7D71">
        <w:rPr>
          <w:rFonts w:ascii="Times New Roman" w:hAnsi="Times New Roman" w:cs="Times New Roman"/>
          <w:sz w:val="28"/>
          <w:szCs w:val="28"/>
        </w:rPr>
        <w:t xml:space="preserve"> </w:t>
      </w:r>
      <w:r w:rsidRPr="00D2631C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ED7D71" w:rsidRDefault="00ED7D71" w:rsidP="00F65B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0F85">
        <w:rPr>
          <w:rFonts w:ascii="Times New Roman" w:hAnsi="Times New Roman" w:cs="Times New Roman"/>
          <w:sz w:val="28"/>
          <w:szCs w:val="28"/>
        </w:rPr>
        <w:t>МО</w:t>
      </w:r>
      <w:r w:rsidR="008C452A" w:rsidRPr="00D2631C">
        <w:rPr>
          <w:rFonts w:ascii="Times New Roman" w:hAnsi="Times New Roman" w:cs="Times New Roman"/>
          <w:sz w:val="28"/>
          <w:szCs w:val="28"/>
        </w:rPr>
        <w:t xml:space="preserve"> </w:t>
      </w:r>
      <w:r w:rsidR="00DF0F85">
        <w:rPr>
          <w:rFonts w:ascii="Times New Roman" w:hAnsi="Times New Roman" w:cs="Times New Roman"/>
          <w:sz w:val="28"/>
          <w:szCs w:val="28"/>
        </w:rPr>
        <w:t>«</w:t>
      </w:r>
      <w:r w:rsidR="009244E8">
        <w:rPr>
          <w:rFonts w:ascii="Times New Roman" w:hAnsi="Times New Roman" w:cs="Times New Roman"/>
          <w:sz w:val="28"/>
          <w:szCs w:val="28"/>
        </w:rPr>
        <w:t>Талицкое</w:t>
      </w:r>
      <w:r w:rsidR="00E64D2D" w:rsidRPr="0043077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64D2D" w:rsidRDefault="00ED7D71" w:rsidP="00F65B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244E8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DF0F85">
        <w:rPr>
          <w:rFonts w:ascii="Times New Roman" w:hAnsi="Times New Roman" w:cs="Times New Roman"/>
          <w:sz w:val="28"/>
          <w:szCs w:val="28"/>
        </w:rPr>
        <w:t>»</w:t>
      </w:r>
      <w:r w:rsidR="00E64D2D" w:rsidRPr="00D263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52A" w:rsidRPr="00D2631C" w:rsidRDefault="00ED7D71" w:rsidP="00F65B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452A" w:rsidRPr="00D2631C">
        <w:rPr>
          <w:rFonts w:ascii="Times New Roman" w:hAnsi="Times New Roman" w:cs="Times New Roman"/>
          <w:sz w:val="28"/>
          <w:szCs w:val="28"/>
        </w:rPr>
        <w:t xml:space="preserve">от </w:t>
      </w:r>
      <w:r w:rsidR="004627CE">
        <w:rPr>
          <w:rFonts w:ascii="Times New Roman" w:hAnsi="Times New Roman" w:cs="Times New Roman"/>
          <w:sz w:val="28"/>
          <w:szCs w:val="28"/>
        </w:rPr>
        <w:t xml:space="preserve">«16» мая 2019 </w:t>
      </w:r>
      <w:r w:rsidR="00E64D2D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4627CE">
        <w:rPr>
          <w:rFonts w:ascii="Times New Roman" w:hAnsi="Times New Roman" w:cs="Times New Roman"/>
          <w:sz w:val="28"/>
          <w:szCs w:val="28"/>
        </w:rPr>
        <w:t>11</w:t>
      </w:r>
    </w:p>
    <w:p w:rsidR="008C452A" w:rsidRPr="00D2631C" w:rsidRDefault="008C452A" w:rsidP="00F65B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7D71" w:rsidRDefault="00ED7D7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</w:p>
    <w:p w:rsidR="008C452A" w:rsidRPr="00D2631C" w:rsidRDefault="008C45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631C">
        <w:rPr>
          <w:rFonts w:ascii="Times New Roman" w:hAnsi="Times New Roman" w:cs="Times New Roman"/>
          <w:sz w:val="28"/>
          <w:szCs w:val="28"/>
        </w:rPr>
        <w:t>ТРЕБОВАНИЯ</w:t>
      </w:r>
      <w:bookmarkStart w:id="1" w:name="_GoBack"/>
      <w:bookmarkEnd w:id="1"/>
    </w:p>
    <w:p w:rsidR="008C452A" w:rsidRPr="00D2631C" w:rsidRDefault="008C45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631C">
        <w:rPr>
          <w:rFonts w:ascii="Times New Roman" w:hAnsi="Times New Roman" w:cs="Times New Roman"/>
          <w:sz w:val="28"/>
          <w:szCs w:val="28"/>
        </w:rPr>
        <w:t>К ПОРЯДКУ РАЗРАБОТКИ И ПРИНЯТИЯ ПРАВОВЫХ АКТОВ</w:t>
      </w:r>
    </w:p>
    <w:p w:rsidR="008C452A" w:rsidRPr="00D2631C" w:rsidRDefault="008C45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631C">
        <w:rPr>
          <w:rFonts w:ascii="Times New Roman" w:hAnsi="Times New Roman" w:cs="Times New Roman"/>
          <w:sz w:val="28"/>
          <w:szCs w:val="28"/>
        </w:rPr>
        <w:t>О НОРМИРОВАНИИ В СФЕРЕ ЗАКУПОК ДЛЯ ОБЕСПЕЧЕНИЯ</w:t>
      </w:r>
    </w:p>
    <w:p w:rsidR="008C452A" w:rsidRPr="00D2631C" w:rsidRDefault="008C45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631C">
        <w:rPr>
          <w:rFonts w:ascii="Times New Roman" w:hAnsi="Times New Roman" w:cs="Times New Roman"/>
          <w:sz w:val="28"/>
          <w:szCs w:val="28"/>
        </w:rPr>
        <w:t>МУНИЦИПАЛЬНЫХ НУЖД, СОДЕРЖАНИЮ УКАЗАННЫХ АКТОВ</w:t>
      </w:r>
    </w:p>
    <w:p w:rsidR="008C452A" w:rsidRPr="00D2631C" w:rsidRDefault="008C45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631C">
        <w:rPr>
          <w:rFonts w:ascii="Times New Roman" w:hAnsi="Times New Roman" w:cs="Times New Roman"/>
          <w:sz w:val="28"/>
          <w:szCs w:val="28"/>
        </w:rPr>
        <w:t>И ОБЕСПЕЧЕНИЮ ИХ ИСПОЛНЕНИЯ</w:t>
      </w:r>
    </w:p>
    <w:p w:rsidR="008C452A" w:rsidRPr="00D2631C" w:rsidRDefault="008C452A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8C452A" w:rsidRPr="00ED7D71" w:rsidRDefault="008C45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C452A" w:rsidRPr="00ED7D71" w:rsidRDefault="008C45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3"/>
      <w:bookmarkEnd w:id="2"/>
      <w:r w:rsidRPr="00ED7D71">
        <w:rPr>
          <w:rFonts w:ascii="Times New Roman" w:hAnsi="Times New Roman" w:cs="Times New Roman"/>
          <w:sz w:val="28"/>
          <w:szCs w:val="28"/>
        </w:rPr>
        <w:t>1. Требования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 (далее - Требования) определяют порядок разработки и принятия, содержание, обеспечение исполнения следующих правовых актов: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4"/>
      <w:bookmarkEnd w:id="3"/>
      <w:r w:rsidRPr="00ED7D71">
        <w:rPr>
          <w:rFonts w:ascii="Times New Roman" w:hAnsi="Times New Roman" w:cs="Times New Roman"/>
          <w:sz w:val="28"/>
          <w:szCs w:val="28"/>
        </w:rPr>
        <w:t xml:space="preserve">а) </w:t>
      </w:r>
      <w:r w:rsidR="009244E8">
        <w:rPr>
          <w:rFonts w:ascii="Times New Roman" w:hAnsi="Times New Roman" w:cs="Times New Roman"/>
          <w:sz w:val="28"/>
          <w:szCs w:val="28"/>
        </w:rPr>
        <w:t>МО Талицкое сельское поселение</w:t>
      </w:r>
      <w:r w:rsidR="00E64D2D" w:rsidRPr="00ED7D71">
        <w:rPr>
          <w:rFonts w:ascii="Times New Roman" w:hAnsi="Times New Roman" w:cs="Times New Roman"/>
          <w:sz w:val="28"/>
          <w:szCs w:val="28"/>
        </w:rPr>
        <w:t xml:space="preserve"> </w:t>
      </w:r>
      <w:r w:rsidRPr="00ED7D7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F0F85">
        <w:rPr>
          <w:rFonts w:ascii="Times New Roman" w:hAnsi="Times New Roman" w:cs="Times New Roman"/>
          <w:sz w:val="28"/>
          <w:szCs w:val="28"/>
        </w:rPr>
        <w:t>–</w:t>
      </w:r>
      <w:r w:rsidRPr="00ED7D71">
        <w:rPr>
          <w:rFonts w:ascii="Times New Roman" w:hAnsi="Times New Roman" w:cs="Times New Roman"/>
          <w:sz w:val="28"/>
          <w:szCs w:val="28"/>
        </w:rPr>
        <w:t xml:space="preserve"> </w:t>
      </w:r>
      <w:r w:rsidR="00867B16">
        <w:rPr>
          <w:rFonts w:ascii="Times New Roman" w:hAnsi="Times New Roman" w:cs="Times New Roman"/>
          <w:sz w:val="28"/>
          <w:szCs w:val="28"/>
        </w:rPr>
        <w:t>администрация</w:t>
      </w:r>
      <w:r w:rsidRPr="00ED7D71">
        <w:rPr>
          <w:rFonts w:ascii="Times New Roman" w:hAnsi="Times New Roman" w:cs="Times New Roman"/>
          <w:sz w:val="28"/>
          <w:szCs w:val="28"/>
        </w:rPr>
        <w:t xml:space="preserve">), </w:t>
      </w:r>
      <w:r w:rsidR="00867B16">
        <w:rPr>
          <w:rFonts w:ascii="Times New Roman" w:hAnsi="Times New Roman" w:cs="Times New Roman"/>
          <w:sz w:val="28"/>
          <w:szCs w:val="28"/>
        </w:rPr>
        <w:t>утверждает</w:t>
      </w:r>
      <w:r w:rsidRPr="00ED7D71">
        <w:rPr>
          <w:rFonts w:ascii="Times New Roman" w:hAnsi="Times New Roman" w:cs="Times New Roman"/>
          <w:sz w:val="28"/>
          <w:szCs w:val="28"/>
        </w:rPr>
        <w:t>: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 xml:space="preserve">- правила определения нормативных затрат на обеспечение функций </w:t>
      </w:r>
      <w:r w:rsidR="00867B16">
        <w:rPr>
          <w:rFonts w:ascii="Times New Roman" w:hAnsi="Times New Roman" w:cs="Times New Roman"/>
          <w:sz w:val="28"/>
          <w:szCs w:val="28"/>
        </w:rPr>
        <w:t xml:space="preserve">         МО Талицкое сельское поселение</w:t>
      </w:r>
      <w:r w:rsidR="00867B16" w:rsidRPr="00ED7D71">
        <w:rPr>
          <w:rFonts w:ascii="Times New Roman" w:hAnsi="Times New Roman" w:cs="Times New Roman"/>
          <w:sz w:val="28"/>
          <w:szCs w:val="28"/>
        </w:rPr>
        <w:t xml:space="preserve"> </w:t>
      </w:r>
      <w:r w:rsidR="00867B16">
        <w:rPr>
          <w:rFonts w:ascii="Times New Roman" w:hAnsi="Times New Roman" w:cs="Times New Roman"/>
          <w:sz w:val="28"/>
          <w:szCs w:val="28"/>
        </w:rPr>
        <w:t>(далее - муниципальный орган</w:t>
      </w:r>
      <w:r w:rsidRPr="00ED7D71">
        <w:rPr>
          <w:rFonts w:ascii="Times New Roman" w:hAnsi="Times New Roman" w:cs="Times New Roman"/>
          <w:sz w:val="28"/>
          <w:szCs w:val="28"/>
        </w:rPr>
        <w:t>) (включая подведомственные казенные учреждения);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46"/>
      <w:bookmarkEnd w:id="4"/>
      <w:r w:rsidRPr="00ED7D71">
        <w:rPr>
          <w:rFonts w:ascii="Times New Roman" w:hAnsi="Times New Roman" w:cs="Times New Roman"/>
          <w:sz w:val="28"/>
          <w:szCs w:val="28"/>
        </w:rPr>
        <w:t>-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нужд;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47"/>
      <w:bookmarkEnd w:id="5"/>
      <w:r w:rsidRPr="00ED7D71">
        <w:rPr>
          <w:rFonts w:ascii="Times New Roman" w:hAnsi="Times New Roman" w:cs="Times New Roman"/>
          <w:sz w:val="28"/>
          <w:szCs w:val="28"/>
        </w:rPr>
        <w:t xml:space="preserve">б) </w:t>
      </w:r>
      <w:r w:rsidR="003223D9">
        <w:rPr>
          <w:rFonts w:ascii="Times New Roman" w:hAnsi="Times New Roman" w:cs="Times New Roman"/>
          <w:sz w:val="28"/>
          <w:szCs w:val="28"/>
        </w:rPr>
        <w:t>муниципальный</w:t>
      </w:r>
      <w:r w:rsidRPr="00ED7D71">
        <w:rPr>
          <w:rFonts w:ascii="Times New Roman" w:hAnsi="Times New Roman" w:cs="Times New Roman"/>
          <w:sz w:val="28"/>
          <w:szCs w:val="28"/>
        </w:rPr>
        <w:t xml:space="preserve"> </w:t>
      </w:r>
      <w:r w:rsidR="003223D9">
        <w:rPr>
          <w:rFonts w:ascii="Times New Roman" w:hAnsi="Times New Roman" w:cs="Times New Roman"/>
          <w:sz w:val="28"/>
          <w:szCs w:val="28"/>
        </w:rPr>
        <w:t>орган</w:t>
      </w:r>
      <w:r w:rsidRPr="00ED7D71">
        <w:rPr>
          <w:rFonts w:ascii="Times New Roman" w:hAnsi="Times New Roman" w:cs="Times New Roman"/>
          <w:sz w:val="28"/>
          <w:szCs w:val="28"/>
        </w:rPr>
        <w:t>, утверждающих: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48"/>
      <w:bookmarkEnd w:id="6"/>
      <w:r w:rsidRPr="00ED7D71">
        <w:rPr>
          <w:rFonts w:ascii="Times New Roman" w:hAnsi="Times New Roman" w:cs="Times New Roman"/>
          <w:sz w:val="28"/>
          <w:szCs w:val="28"/>
        </w:rPr>
        <w:t>- нормативные затраты на обеспечение функций муниципальных органов (включая подведомственные казенные учреждения);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49"/>
      <w:bookmarkEnd w:id="7"/>
      <w:r w:rsidRPr="00ED7D71">
        <w:rPr>
          <w:rFonts w:ascii="Times New Roman" w:hAnsi="Times New Roman" w:cs="Times New Roman"/>
          <w:sz w:val="28"/>
          <w:szCs w:val="28"/>
        </w:rPr>
        <w:t>- требования к отдельным видам товаров, работ, услуг (в том числе предельные цены товаров, работ, услуг), закупаемым самим муниципальным органом, подведомственными указанному органу казенными учреждениями, бюджетными учреждениями и унитарными предприятиями.</w:t>
      </w:r>
    </w:p>
    <w:p w:rsidR="00955373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 xml:space="preserve">2. </w:t>
      </w:r>
      <w:r w:rsidR="00F348B1">
        <w:rPr>
          <w:rFonts w:ascii="Times New Roman" w:hAnsi="Times New Roman" w:cs="Times New Roman"/>
          <w:sz w:val="28"/>
          <w:szCs w:val="28"/>
        </w:rPr>
        <w:t>М</w:t>
      </w:r>
      <w:r w:rsidR="006F09B5" w:rsidRPr="006F09B5">
        <w:rPr>
          <w:rFonts w:ascii="Times New Roman" w:hAnsi="Times New Roman" w:cs="Times New Roman"/>
          <w:sz w:val="28"/>
          <w:szCs w:val="28"/>
        </w:rPr>
        <w:t xml:space="preserve">униципальные органы вправе предварительно обсудить проекты правовых актов, указанных </w:t>
      </w:r>
      <w:r w:rsidR="00F50A39" w:rsidRPr="00ED7D7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44" w:history="1">
        <w:r w:rsidR="00F50A39" w:rsidRPr="00ED7D71">
          <w:rPr>
            <w:rFonts w:ascii="Times New Roman" w:hAnsi="Times New Roman" w:cs="Times New Roman"/>
            <w:sz w:val="28"/>
            <w:szCs w:val="28"/>
          </w:rPr>
          <w:t>подпункте а) пункта 1</w:t>
        </w:r>
      </w:hyperlink>
      <w:r w:rsidR="00F50A39" w:rsidRPr="00ED7D71">
        <w:rPr>
          <w:rFonts w:ascii="Times New Roman" w:hAnsi="Times New Roman" w:cs="Times New Roman"/>
          <w:sz w:val="28"/>
          <w:szCs w:val="28"/>
        </w:rPr>
        <w:t xml:space="preserve"> Требований</w:t>
      </w:r>
      <w:r w:rsidR="006F09B5" w:rsidRPr="006F09B5">
        <w:rPr>
          <w:rFonts w:ascii="Times New Roman" w:hAnsi="Times New Roman" w:cs="Times New Roman"/>
          <w:sz w:val="28"/>
          <w:szCs w:val="28"/>
        </w:rPr>
        <w:t xml:space="preserve"> настоящего документа, на заседаниях общественных советов при указанных органах.</w:t>
      </w:r>
    </w:p>
    <w:p w:rsidR="008C452A" w:rsidRPr="00ED7D71" w:rsidRDefault="00955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Правовые акты, указанные в </w:t>
      </w:r>
      <w:hyperlink w:anchor="P44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подпункте а) пункта 1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 Требований, разрабатываются </w:t>
      </w:r>
      <w:r w:rsidR="00CF4FEE">
        <w:rPr>
          <w:rFonts w:ascii="Times New Roman" w:hAnsi="Times New Roman" w:cs="Times New Roman"/>
          <w:sz w:val="28"/>
          <w:szCs w:val="28"/>
        </w:rPr>
        <w:t>Главой</w:t>
      </w:r>
      <w:r w:rsidR="00E64D2D" w:rsidRPr="00ED7D71">
        <w:rPr>
          <w:rFonts w:ascii="Times New Roman" w:hAnsi="Times New Roman" w:cs="Times New Roman"/>
          <w:sz w:val="28"/>
          <w:szCs w:val="28"/>
        </w:rPr>
        <w:t xml:space="preserve"> </w:t>
      </w:r>
      <w:r w:rsidR="008C452A" w:rsidRPr="00ED7D71">
        <w:rPr>
          <w:rFonts w:ascii="Times New Roman" w:hAnsi="Times New Roman" w:cs="Times New Roman"/>
          <w:sz w:val="28"/>
          <w:szCs w:val="28"/>
        </w:rPr>
        <w:t>администрации  в форме проектов постановлений администрации, утверждаются в порядке и в сроки, установленные Инструкцией по работе с документами в администрации.</w:t>
      </w:r>
    </w:p>
    <w:p w:rsidR="008C452A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lastRenderedPageBreak/>
        <w:t xml:space="preserve">Правовые акты, указанные в </w:t>
      </w:r>
      <w:hyperlink w:anchor="P47" w:history="1">
        <w:r w:rsidRPr="00ED7D71">
          <w:rPr>
            <w:rFonts w:ascii="Times New Roman" w:hAnsi="Times New Roman" w:cs="Times New Roman"/>
            <w:sz w:val="28"/>
            <w:szCs w:val="28"/>
          </w:rPr>
          <w:t>подпункте б) пункта 1</w:t>
        </w:r>
      </w:hyperlink>
      <w:r w:rsidRPr="00ED7D71">
        <w:rPr>
          <w:rFonts w:ascii="Times New Roman" w:hAnsi="Times New Roman" w:cs="Times New Roman"/>
          <w:sz w:val="28"/>
          <w:szCs w:val="28"/>
        </w:rPr>
        <w:t xml:space="preserve"> Требований, разрабатываются в форме муниципальных правовых актов.</w:t>
      </w:r>
    </w:p>
    <w:p w:rsidR="00ED7D71" w:rsidRPr="00ED7D71" w:rsidRDefault="00ED7D7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452A" w:rsidRPr="00ED7D71" w:rsidRDefault="00955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. Правовые акты, указанные в </w:t>
      </w:r>
      <w:hyperlink w:anchor="P47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подпункте б) пункта 1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 Требований, могут предусматривать право руководителя (заместителя руководителя) муниципального органа утверждать нормативы количества и (или) нормативы цены товаров, работ, услуг.</w:t>
      </w:r>
    </w:p>
    <w:p w:rsidR="008C452A" w:rsidRPr="00ED7D71" w:rsidRDefault="00955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. Для проведения обсуждения в целях общественного контроля проектов правовых актов, указанных в </w:t>
      </w:r>
      <w:hyperlink w:anchor="P43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 Требований, муниципальные органы размещают проекты указанных правовых актов и пояснительные записки к ним в установленном порядке на сайтах в информационно-телекоммуникационной сети "Интернет", определенных соответствующими муниципальными органами.</w:t>
      </w:r>
    </w:p>
    <w:p w:rsidR="008C452A" w:rsidRPr="00ED7D71" w:rsidRDefault="00955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55"/>
      <w:bookmarkEnd w:id="8"/>
      <w:r>
        <w:rPr>
          <w:rFonts w:ascii="Times New Roman" w:hAnsi="Times New Roman" w:cs="Times New Roman"/>
          <w:sz w:val="28"/>
          <w:szCs w:val="28"/>
        </w:rPr>
        <w:t>6</w:t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. Срок проведения обсуждения в целях общественного контроля устанавливается муниципальными органами и не может быть менее пяти рабочих дней со дня размещения проектов правовых актов, указанных в </w:t>
      </w:r>
      <w:hyperlink w:anchor="P43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 Требований, на соответствующих сайтах в информационно-телекоммуникационной сети "Интернет".</w:t>
      </w:r>
    </w:p>
    <w:p w:rsidR="008C452A" w:rsidRPr="00ED7D71" w:rsidRDefault="00955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. Муниципальные органы рассматривают предложения общественных объединений, юридических и физических лиц, поступившие в электронной или письменной форме, в срок, установленный указанными органами с учетом положений </w:t>
      </w:r>
      <w:hyperlink w:anchor="P55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пункта 5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 Требований.</w:t>
      </w:r>
    </w:p>
    <w:p w:rsidR="008C452A" w:rsidRPr="00ED7D71" w:rsidRDefault="00955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. Муниципальные органы не позднее 30 рабочих дней со дня истечения срока, указанного в </w:t>
      </w:r>
      <w:hyperlink w:anchor="P55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пункте 5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 Требований, размещают на соответствующих сайтах в информационно-телекоммуникационной сети "Интернет"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муниципального органа о невозможности учета поступивших предложений.</w:t>
      </w:r>
    </w:p>
    <w:p w:rsidR="008C452A" w:rsidRPr="00ED7D71" w:rsidRDefault="00955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. По результатам обсуждения в целях общественного контроля муниципальные органы при необходимости принимают решения о внесении изменений в проекты правовых актов, указанных в </w:t>
      </w:r>
      <w:hyperlink w:anchor="P43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 Требований, с учетом предложений общественных объединений, юридических и физических лиц, а также вправе рассмотреть указанные в </w:t>
      </w:r>
      <w:hyperlink w:anchor="P46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абзаце 3 подпункта а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) и </w:t>
      </w:r>
      <w:hyperlink w:anchor="P49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абзаце 3 подпункта б) пункта 1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 Требований проекты правовых актов на заседаниях общественных советов при муниципальных органах (далее - общественный совет).</w:t>
      </w:r>
    </w:p>
    <w:p w:rsidR="008C452A" w:rsidRPr="00ED7D71" w:rsidRDefault="00955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. Муниципальные органы вправе определить порядок формирования и состав общественного совета, порядок рассмотрения проектов правовых актов, указанных в </w:t>
      </w:r>
      <w:hyperlink w:anchor="P46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абзаце 3 подпункта а)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9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абзаце 3 подпункта б) пункта 1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 Требований, на заседаниях общественного совета.</w:t>
      </w:r>
    </w:p>
    <w:p w:rsidR="008C452A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955373">
        <w:rPr>
          <w:rFonts w:ascii="Times New Roman" w:hAnsi="Times New Roman" w:cs="Times New Roman"/>
          <w:sz w:val="28"/>
          <w:szCs w:val="28"/>
        </w:rPr>
        <w:t>1</w:t>
      </w:r>
      <w:r w:rsidRPr="00ED7D71">
        <w:rPr>
          <w:rFonts w:ascii="Times New Roman" w:hAnsi="Times New Roman" w:cs="Times New Roman"/>
          <w:sz w:val="28"/>
          <w:szCs w:val="28"/>
        </w:rPr>
        <w:t xml:space="preserve">. Правовые акты, указанные в </w:t>
      </w:r>
      <w:hyperlink w:anchor="P43" w:history="1">
        <w:r w:rsidRPr="00ED7D7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ED7D71">
        <w:rPr>
          <w:rFonts w:ascii="Times New Roman" w:hAnsi="Times New Roman" w:cs="Times New Roman"/>
          <w:sz w:val="28"/>
          <w:szCs w:val="28"/>
        </w:rPr>
        <w:t xml:space="preserve"> Требований, в течение семи рабочих дней со дня принятия размещаются в установленном порядке в единой информационной системе в сфере закупок.</w:t>
      </w:r>
    </w:p>
    <w:p w:rsidR="00ED7D71" w:rsidRPr="00ED7D71" w:rsidRDefault="00ED7D7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67"/>
      <w:bookmarkEnd w:id="9"/>
      <w:r w:rsidRPr="00ED7D71">
        <w:rPr>
          <w:rFonts w:ascii="Times New Roman" w:hAnsi="Times New Roman" w:cs="Times New Roman"/>
          <w:sz w:val="28"/>
          <w:szCs w:val="28"/>
        </w:rPr>
        <w:t>1</w:t>
      </w:r>
      <w:r w:rsidR="00955373">
        <w:rPr>
          <w:rFonts w:ascii="Times New Roman" w:hAnsi="Times New Roman" w:cs="Times New Roman"/>
          <w:sz w:val="28"/>
          <w:szCs w:val="28"/>
        </w:rPr>
        <w:t>2</w:t>
      </w:r>
      <w:r w:rsidRPr="00ED7D71">
        <w:rPr>
          <w:rFonts w:ascii="Times New Roman" w:hAnsi="Times New Roman" w:cs="Times New Roman"/>
          <w:sz w:val="28"/>
          <w:szCs w:val="28"/>
        </w:rPr>
        <w:t xml:space="preserve">. Муниципальные органы до 1 июля текущего финансового года принимают правовые акты, указанные в </w:t>
      </w:r>
      <w:hyperlink w:anchor="P48" w:history="1">
        <w:r w:rsidRPr="00ED7D71">
          <w:rPr>
            <w:rFonts w:ascii="Times New Roman" w:hAnsi="Times New Roman" w:cs="Times New Roman"/>
            <w:sz w:val="28"/>
            <w:szCs w:val="28"/>
          </w:rPr>
          <w:t>абзаце втором подпункта б) пункта 1</w:t>
        </w:r>
      </w:hyperlink>
      <w:r w:rsidRPr="00ED7D71">
        <w:rPr>
          <w:rFonts w:ascii="Times New Roman" w:hAnsi="Times New Roman" w:cs="Times New Roman"/>
          <w:sz w:val="28"/>
          <w:szCs w:val="28"/>
        </w:rPr>
        <w:t xml:space="preserve"> Требований.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 xml:space="preserve">При обосновании объекта и (или) объектов закупки учитываются изменения, внесенные в правовые акты, указанные в </w:t>
      </w:r>
      <w:hyperlink w:anchor="P48" w:history="1">
        <w:r w:rsidRPr="00ED7D71">
          <w:rPr>
            <w:rFonts w:ascii="Times New Roman" w:hAnsi="Times New Roman" w:cs="Times New Roman"/>
            <w:sz w:val="28"/>
            <w:szCs w:val="28"/>
          </w:rPr>
          <w:t>абзаце втором подпункта б) пункта 1</w:t>
        </w:r>
      </w:hyperlink>
      <w:r w:rsidRPr="00ED7D71">
        <w:rPr>
          <w:rFonts w:ascii="Times New Roman" w:hAnsi="Times New Roman" w:cs="Times New Roman"/>
          <w:sz w:val="28"/>
          <w:szCs w:val="28"/>
        </w:rPr>
        <w:t xml:space="preserve"> Требований, до представления главными распорядителями бюджетных средств распределения бюджетных ассигнований.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1</w:t>
      </w:r>
      <w:r w:rsidR="00955373">
        <w:rPr>
          <w:rFonts w:ascii="Times New Roman" w:hAnsi="Times New Roman" w:cs="Times New Roman"/>
          <w:sz w:val="28"/>
          <w:szCs w:val="28"/>
        </w:rPr>
        <w:t>3</w:t>
      </w:r>
      <w:r w:rsidRPr="00ED7D71">
        <w:rPr>
          <w:rFonts w:ascii="Times New Roman" w:hAnsi="Times New Roman" w:cs="Times New Roman"/>
          <w:sz w:val="28"/>
          <w:szCs w:val="28"/>
        </w:rPr>
        <w:t xml:space="preserve">. Правовые акты, предусмотренные </w:t>
      </w:r>
      <w:hyperlink w:anchor="P47" w:history="1">
        <w:r w:rsidRPr="00ED7D71">
          <w:rPr>
            <w:rFonts w:ascii="Times New Roman" w:hAnsi="Times New Roman" w:cs="Times New Roman"/>
            <w:sz w:val="28"/>
            <w:szCs w:val="28"/>
          </w:rPr>
          <w:t>подпунктом б) пункта 1</w:t>
        </w:r>
      </w:hyperlink>
      <w:r w:rsidRPr="00ED7D71">
        <w:rPr>
          <w:rFonts w:ascii="Times New Roman" w:hAnsi="Times New Roman" w:cs="Times New Roman"/>
          <w:sz w:val="28"/>
          <w:szCs w:val="28"/>
        </w:rPr>
        <w:t xml:space="preserve"> Требований, пересматриваются при необходимости. Пересмотр указанных правовых актов осуществляется муниципальным органом не позднее срока, установленного </w:t>
      </w:r>
      <w:hyperlink w:anchor="P67" w:history="1">
        <w:r w:rsidRPr="00ED7D71">
          <w:rPr>
            <w:rFonts w:ascii="Times New Roman" w:hAnsi="Times New Roman" w:cs="Times New Roman"/>
            <w:sz w:val="28"/>
            <w:szCs w:val="28"/>
          </w:rPr>
          <w:t>пунктом 13</w:t>
        </w:r>
      </w:hyperlink>
      <w:r w:rsidRPr="00ED7D71">
        <w:rPr>
          <w:rFonts w:ascii="Times New Roman" w:hAnsi="Times New Roman" w:cs="Times New Roman"/>
          <w:sz w:val="28"/>
          <w:szCs w:val="28"/>
        </w:rPr>
        <w:t xml:space="preserve"> Требований.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1</w:t>
      </w:r>
      <w:r w:rsidR="00955373">
        <w:rPr>
          <w:rFonts w:ascii="Times New Roman" w:hAnsi="Times New Roman" w:cs="Times New Roman"/>
          <w:sz w:val="28"/>
          <w:szCs w:val="28"/>
        </w:rPr>
        <w:t>4</w:t>
      </w:r>
      <w:r w:rsidRPr="00ED7D71">
        <w:rPr>
          <w:rFonts w:ascii="Times New Roman" w:hAnsi="Times New Roman" w:cs="Times New Roman"/>
          <w:sz w:val="28"/>
          <w:szCs w:val="28"/>
        </w:rPr>
        <w:t xml:space="preserve">. Внесение изменений в правовые акты, указанные в </w:t>
      </w:r>
      <w:hyperlink w:anchor="P47" w:history="1">
        <w:r w:rsidRPr="00ED7D71">
          <w:rPr>
            <w:rFonts w:ascii="Times New Roman" w:hAnsi="Times New Roman" w:cs="Times New Roman"/>
            <w:sz w:val="28"/>
            <w:szCs w:val="28"/>
          </w:rPr>
          <w:t>подпункте б) пункта 1</w:t>
        </w:r>
      </w:hyperlink>
      <w:r w:rsidRPr="00ED7D71">
        <w:rPr>
          <w:rFonts w:ascii="Times New Roman" w:hAnsi="Times New Roman" w:cs="Times New Roman"/>
          <w:sz w:val="28"/>
          <w:szCs w:val="28"/>
        </w:rPr>
        <w:t xml:space="preserve"> Требований, осуществляется в порядке, установленном для их принятия.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73"/>
      <w:bookmarkEnd w:id="10"/>
      <w:r w:rsidRPr="00ED7D71">
        <w:rPr>
          <w:rFonts w:ascii="Times New Roman" w:hAnsi="Times New Roman" w:cs="Times New Roman"/>
          <w:sz w:val="28"/>
          <w:szCs w:val="28"/>
        </w:rPr>
        <w:t>1</w:t>
      </w:r>
      <w:r w:rsidR="00955373">
        <w:rPr>
          <w:rFonts w:ascii="Times New Roman" w:hAnsi="Times New Roman" w:cs="Times New Roman"/>
          <w:sz w:val="28"/>
          <w:szCs w:val="28"/>
        </w:rPr>
        <w:t>5</w:t>
      </w:r>
      <w:r w:rsidRPr="00ED7D71">
        <w:rPr>
          <w:rFonts w:ascii="Times New Roman" w:hAnsi="Times New Roman" w:cs="Times New Roman"/>
          <w:sz w:val="28"/>
          <w:szCs w:val="28"/>
        </w:rPr>
        <w:t>. Постановление администрации,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нужд, должно содержать: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а) обязательный перечень отдельных видов товаров, работ, услуг, их потребительские свойства и иные характеристики, а также значения таких свойств и характеристик (в том числе предельные цены товаров, работ, услуг);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б) порядок применения обязательных критериев отбора отдельных видов товаров, работ, услуг, установленных Правительством Российской Федерации, и значения этих критериев;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в) порядок формирования, ведения и форму перечня отдельных видов товаров, работ, услуг, закупаемых муниципальными органами и подведомственными казенными учреждениями, бюджетными учреждениями и унитарными предприятиями.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1</w:t>
      </w:r>
      <w:r w:rsidR="00955373">
        <w:rPr>
          <w:rFonts w:ascii="Times New Roman" w:hAnsi="Times New Roman" w:cs="Times New Roman"/>
          <w:sz w:val="28"/>
          <w:szCs w:val="28"/>
        </w:rPr>
        <w:t>6</w:t>
      </w:r>
      <w:r w:rsidRPr="00ED7D71">
        <w:rPr>
          <w:rFonts w:ascii="Times New Roman" w:hAnsi="Times New Roman" w:cs="Times New Roman"/>
          <w:sz w:val="28"/>
          <w:szCs w:val="28"/>
        </w:rPr>
        <w:t>. Постановление администрации, утверждающее правила определения нормативных затрат, должно определять: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а) порядок расчета нормативных затрат, в том числе формулы расчета;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б) обязанность муниципальных органов определить порядок расчета нормативных затрат, для которых порядок расчета не определен администрацией;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 xml:space="preserve">в) требование об определении муниципальными органами нормативов </w:t>
      </w:r>
      <w:r w:rsidRPr="00ED7D71">
        <w:rPr>
          <w:rFonts w:ascii="Times New Roman" w:hAnsi="Times New Roman" w:cs="Times New Roman"/>
          <w:sz w:val="28"/>
          <w:szCs w:val="28"/>
        </w:rPr>
        <w:lastRenderedPageBreak/>
        <w:t>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82"/>
      <w:bookmarkEnd w:id="11"/>
      <w:r w:rsidRPr="00ED7D71">
        <w:rPr>
          <w:rFonts w:ascii="Times New Roman" w:hAnsi="Times New Roman" w:cs="Times New Roman"/>
          <w:sz w:val="28"/>
          <w:szCs w:val="28"/>
        </w:rPr>
        <w:t>1</w:t>
      </w:r>
      <w:r w:rsidR="00955373">
        <w:rPr>
          <w:rFonts w:ascii="Times New Roman" w:hAnsi="Times New Roman" w:cs="Times New Roman"/>
          <w:sz w:val="28"/>
          <w:szCs w:val="28"/>
        </w:rPr>
        <w:t>7</w:t>
      </w:r>
      <w:r w:rsidRPr="00ED7D71">
        <w:rPr>
          <w:rFonts w:ascii="Times New Roman" w:hAnsi="Times New Roman" w:cs="Times New Roman"/>
          <w:sz w:val="28"/>
          <w:szCs w:val="28"/>
        </w:rPr>
        <w:t>. Правовые акты муниципальных органов, утверждающие требования к отдельным видам товаров, работ, услуг (в том числе предельные цены товаров, работ, услуг), закупаемым муниципальными органами и подведомственными казенными учреждениями, бюджетными учреждениями и унитарными предприятиями, содержат перечень отдельных видов товаров, работ, услуг, в отношении которых устанавливаются потребительские свойства и иные характеристики.</w:t>
      </w:r>
    </w:p>
    <w:p w:rsidR="008C452A" w:rsidRPr="00ED7D71" w:rsidRDefault="00955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8C452A" w:rsidRPr="00ED7D71">
        <w:rPr>
          <w:rFonts w:ascii="Times New Roman" w:hAnsi="Times New Roman" w:cs="Times New Roman"/>
          <w:sz w:val="28"/>
          <w:szCs w:val="28"/>
        </w:rPr>
        <w:t>. Муниципальные органы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8C452A" w:rsidRPr="00ED7D71" w:rsidRDefault="00955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85"/>
      <w:bookmarkEnd w:id="12"/>
      <w:r>
        <w:rPr>
          <w:rFonts w:ascii="Times New Roman" w:hAnsi="Times New Roman" w:cs="Times New Roman"/>
          <w:sz w:val="28"/>
          <w:szCs w:val="28"/>
        </w:rPr>
        <w:t>19</w:t>
      </w:r>
      <w:r w:rsidR="008C452A" w:rsidRPr="00ED7D71">
        <w:rPr>
          <w:rFonts w:ascii="Times New Roman" w:hAnsi="Times New Roman" w:cs="Times New Roman"/>
          <w:sz w:val="28"/>
          <w:szCs w:val="28"/>
        </w:rPr>
        <w:t>. Правовые акты муниципальных органов, утверждающие нормативные затраты, должны определять: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8C452A" w:rsidRPr="00ED7D71" w:rsidRDefault="0095537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8C452A" w:rsidRPr="00ED7D71">
        <w:rPr>
          <w:rFonts w:ascii="Times New Roman" w:hAnsi="Times New Roman" w:cs="Times New Roman"/>
          <w:sz w:val="28"/>
          <w:szCs w:val="28"/>
        </w:rPr>
        <w:t xml:space="preserve">. Правовые акты, указанные в </w:t>
      </w:r>
      <w:hyperlink w:anchor="P47" w:history="1">
        <w:r w:rsidR="008C452A" w:rsidRPr="00ED7D71">
          <w:rPr>
            <w:rFonts w:ascii="Times New Roman" w:hAnsi="Times New Roman" w:cs="Times New Roman"/>
            <w:sz w:val="28"/>
            <w:szCs w:val="28"/>
          </w:rPr>
          <w:t>подпункте б) пункта 1</w:t>
        </w:r>
      </w:hyperlink>
      <w:r w:rsidR="008C452A" w:rsidRPr="00ED7D71">
        <w:rPr>
          <w:rFonts w:ascii="Times New Roman" w:hAnsi="Times New Roman" w:cs="Times New Roman"/>
          <w:sz w:val="28"/>
          <w:szCs w:val="28"/>
        </w:rPr>
        <w:t xml:space="preserve"> Требований,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муниципального органа и (или) подведомственных казенных учреждений.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2</w:t>
      </w:r>
      <w:r w:rsidR="00955373">
        <w:rPr>
          <w:rFonts w:ascii="Times New Roman" w:hAnsi="Times New Roman" w:cs="Times New Roman"/>
          <w:sz w:val="28"/>
          <w:szCs w:val="28"/>
        </w:rPr>
        <w:t>1</w:t>
      </w:r>
      <w:r w:rsidRPr="00ED7D71">
        <w:rPr>
          <w:rFonts w:ascii="Times New Roman" w:hAnsi="Times New Roman" w:cs="Times New Roman"/>
          <w:sz w:val="28"/>
          <w:szCs w:val="28"/>
        </w:rPr>
        <w:t xml:space="preserve">. Изменения в правовые акты, указанные в </w:t>
      </w:r>
      <w:hyperlink w:anchor="P43" w:history="1">
        <w:r w:rsidRPr="00ED7D7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ED7D71">
        <w:rPr>
          <w:rFonts w:ascii="Times New Roman" w:hAnsi="Times New Roman" w:cs="Times New Roman"/>
          <w:sz w:val="28"/>
          <w:szCs w:val="28"/>
        </w:rPr>
        <w:t xml:space="preserve"> Требований, вносятся в случае: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а) приведения их в соответствие с действующим законодательством;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 xml:space="preserve">б) изменения содержания правовых актов, определенного </w:t>
      </w:r>
      <w:hyperlink w:anchor="P73" w:history="1">
        <w:r w:rsidRPr="00ED7D71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5E46ED" w:rsidRPr="00ED7D71">
        <w:rPr>
          <w:rFonts w:ascii="Times New Roman" w:hAnsi="Times New Roman" w:cs="Times New Roman"/>
          <w:sz w:val="28"/>
          <w:szCs w:val="28"/>
        </w:rPr>
        <w:t>4</w:t>
      </w:r>
      <w:r w:rsidRPr="00ED7D7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82" w:history="1">
        <w:r w:rsidRPr="00ED7D71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E46ED" w:rsidRPr="00ED7D71">
        <w:rPr>
          <w:rFonts w:ascii="Times New Roman" w:hAnsi="Times New Roman" w:cs="Times New Roman"/>
          <w:sz w:val="28"/>
          <w:szCs w:val="28"/>
        </w:rPr>
        <w:t>6</w:t>
      </w:r>
      <w:r w:rsidRPr="00ED7D71">
        <w:rPr>
          <w:rFonts w:ascii="Times New Roman" w:hAnsi="Times New Roman" w:cs="Times New Roman"/>
          <w:sz w:val="28"/>
          <w:szCs w:val="28"/>
        </w:rPr>
        <w:t xml:space="preserve"> и </w:t>
      </w:r>
      <w:r w:rsidR="005E46ED" w:rsidRPr="00ED7D71">
        <w:rPr>
          <w:rFonts w:ascii="Times New Roman" w:hAnsi="Times New Roman" w:cs="Times New Roman"/>
          <w:sz w:val="28"/>
          <w:szCs w:val="28"/>
        </w:rPr>
        <w:t>18</w:t>
      </w:r>
      <w:r w:rsidRPr="00ED7D71">
        <w:rPr>
          <w:rFonts w:ascii="Times New Roman" w:hAnsi="Times New Roman" w:cs="Times New Roman"/>
          <w:sz w:val="28"/>
          <w:szCs w:val="28"/>
        </w:rPr>
        <w:t xml:space="preserve"> Требований.</w:t>
      </w:r>
    </w:p>
    <w:p w:rsidR="008C452A" w:rsidRPr="00ED7D71" w:rsidRDefault="008C45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2</w:t>
      </w:r>
      <w:r w:rsidR="00955373">
        <w:rPr>
          <w:rFonts w:ascii="Times New Roman" w:hAnsi="Times New Roman" w:cs="Times New Roman"/>
          <w:sz w:val="28"/>
          <w:szCs w:val="28"/>
        </w:rPr>
        <w:t>2</w:t>
      </w:r>
      <w:r w:rsidRPr="00ED7D71">
        <w:rPr>
          <w:rFonts w:ascii="Times New Roman" w:hAnsi="Times New Roman" w:cs="Times New Roman"/>
          <w:sz w:val="28"/>
          <w:szCs w:val="28"/>
        </w:rPr>
        <w:t>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8C452A" w:rsidRPr="00ED7D71" w:rsidRDefault="008C452A" w:rsidP="0045376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7D71">
        <w:rPr>
          <w:rFonts w:ascii="Times New Roman" w:hAnsi="Times New Roman" w:cs="Times New Roman"/>
          <w:sz w:val="28"/>
          <w:szCs w:val="28"/>
        </w:rPr>
        <w:t>2</w:t>
      </w:r>
      <w:r w:rsidR="00955373">
        <w:rPr>
          <w:rFonts w:ascii="Times New Roman" w:hAnsi="Times New Roman" w:cs="Times New Roman"/>
          <w:sz w:val="28"/>
          <w:szCs w:val="28"/>
        </w:rPr>
        <w:t>3</w:t>
      </w:r>
      <w:r w:rsidRPr="00ED7D71">
        <w:rPr>
          <w:rFonts w:ascii="Times New Roman" w:hAnsi="Times New Roman" w:cs="Times New Roman"/>
          <w:sz w:val="28"/>
          <w:szCs w:val="28"/>
        </w:rPr>
        <w:t xml:space="preserve">. В целях обеспечения исполнения правовых актов, указанных в </w:t>
      </w:r>
      <w:hyperlink w:anchor="P43" w:history="1">
        <w:r w:rsidRPr="00ED7D7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ED7D71">
        <w:rPr>
          <w:rFonts w:ascii="Times New Roman" w:hAnsi="Times New Roman" w:cs="Times New Roman"/>
          <w:sz w:val="28"/>
          <w:szCs w:val="28"/>
        </w:rPr>
        <w:t xml:space="preserve"> Требований, в соответствии с законодательными и иными нормативными правовыми актами, регулирующими осуществление контроля и мониторинга в сфере закупок, муниципального финансового контроля, в ходе контроля и мониторинга в сфере закупок осуществляется проверка исполнения заказчиками положений правовых актов муниципальных органов, </w:t>
      </w:r>
      <w:r w:rsidRPr="00ED7D71">
        <w:rPr>
          <w:rFonts w:ascii="Times New Roman" w:hAnsi="Times New Roman" w:cs="Times New Roman"/>
          <w:sz w:val="28"/>
          <w:szCs w:val="28"/>
        </w:rPr>
        <w:lastRenderedPageBreak/>
        <w:t>утверждающих требования к закупаемым ими и подведомственными указанным органам казенными учреждениями, бюджетными учреждениями и унитарными предприятиями отдельным видам товаров, работ, услуг (в том числе предельные цены товаров, работ, услуг) и (или) нормативные затраты на обеспечение функций указанных органов и подведомственных казенных учреждений.</w:t>
      </w:r>
    </w:p>
    <w:p w:rsidR="007379D9" w:rsidRPr="00ED7D71" w:rsidRDefault="007379D9">
      <w:pPr>
        <w:rPr>
          <w:rFonts w:ascii="Times New Roman" w:hAnsi="Times New Roman" w:cs="Times New Roman"/>
          <w:sz w:val="28"/>
          <w:szCs w:val="28"/>
        </w:rPr>
      </w:pPr>
    </w:p>
    <w:p w:rsidR="0045376D" w:rsidRPr="00ED7D71" w:rsidRDefault="0045376D" w:rsidP="004537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376D" w:rsidRPr="00ED7D71" w:rsidRDefault="0045376D">
      <w:pPr>
        <w:rPr>
          <w:rFonts w:ascii="Times New Roman" w:hAnsi="Times New Roman" w:cs="Times New Roman"/>
          <w:sz w:val="28"/>
          <w:szCs w:val="28"/>
        </w:rPr>
      </w:pPr>
    </w:p>
    <w:sectPr w:rsidR="0045376D" w:rsidRPr="00ED7D71" w:rsidSect="005C5242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52A"/>
    <w:rsid w:val="0011787B"/>
    <w:rsid w:val="00214F0B"/>
    <w:rsid w:val="002B75DE"/>
    <w:rsid w:val="003223D9"/>
    <w:rsid w:val="0045376D"/>
    <w:rsid w:val="004627CE"/>
    <w:rsid w:val="005C5242"/>
    <w:rsid w:val="005E46ED"/>
    <w:rsid w:val="0060727A"/>
    <w:rsid w:val="006F09B5"/>
    <w:rsid w:val="007379D9"/>
    <w:rsid w:val="00757C55"/>
    <w:rsid w:val="00867B16"/>
    <w:rsid w:val="008C452A"/>
    <w:rsid w:val="009244E8"/>
    <w:rsid w:val="00955373"/>
    <w:rsid w:val="00CF4FEE"/>
    <w:rsid w:val="00D2631C"/>
    <w:rsid w:val="00DF0F85"/>
    <w:rsid w:val="00E64D2D"/>
    <w:rsid w:val="00ED7D71"/>
    <w:rsid w:val="00F348B1"/>
    <w:rsid w:val="00F50A39"/>
    <w:rsid w:val="00F6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C2E3AC"/>
  <w15:docId w15:val="{BFB7EB10-02B6-4969-AE75-98E823C1D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2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4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C4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C45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Текст в заданном формате"/>
    <w:basedOn w:val="a"/>
    <w:rsid w:val="005C5242"/>
    <w:pPr>
      <w:widowControl w:val="0"/>
      <w:suppressAutoHyphens/>
      <w:spacing w:after="0" w:line="240" w:lineRule="auto"/>
    </w:pPr>
    <w:rPr>
      <w:rFonts w:ascii="Courier New" w:eastAsia="NSimSun" w:hAnsi="Courier New" w:cs="Courier New"/>
      <w:sz w:val="20"/>
      <w:szCs w:val="20"/>
      <w:lang w:eastAsia="hi-IN" w:bidi="hi-IN"/>
    </w:rPr>
  </w:style>
  <w:style w:type="paragraph" w:styleId="a4">
    <w:name w:val="Balloon Text"/>
    <w:basedOn w:val="a"/>
    <w:link w:val="a5"/>
    <w:uiPriority w:val="99"/>
    <w:semiHidden/>
    <w:unhideWhenUsed/>
    <w:rsid w:val="005C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4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7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6EF75359033B0B2051792F3A74DF2C3B103B0A17E6028185E0CD6AE2D9059AC6726194DA89A0892C04AB6E88EB1A4554C426271A22ECD720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6EF75359033B0B2051792F3A74DF2C3B143D0A17E6028185E0CD6AE2D9059AC6726194DA88A98C2C04AB6E88EB1A4554C426271A22ECD720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1E3E3-4740-4DB4-9890-C0C50F77D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1790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Талица</cp:lastModifiedBy>
  <cp:revision>2</cp:revision>
  <cp:lastPrinted>2018-11-02T06:43:00Z</cp:lastPrinted>
  <dcterms:created xsi:type="dcterms:W3CDTF">2019-05-16T03:22:00Z</dcterms:created>
  <dcterms:modified xsi:type="dcterms:W3CDTF">2019-05-16T03:22:00Z</dcterms:modified>
</cp:coreProperties>
</file>